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29FA1" w14:textId="367EA680" w:rsidR="00D2747F" w:rsidRPr="008D0ABA" w:rsidRDefault="005D1E2A" w:rsidP="002D7652">
      <w:pPr>
        <w:tabs>
          <w:tab w:val="left" w:pos="567"/>
          <w:tab w:val="left" w:pos="1134"/>
        </w:tabs>
        <w:ind w:left="-567"/>
        <w:rPr>
          <w:rFonts w:ascii="Franklin Gothic Book" w:hAnsi="Franklin Gothic Book"/>
          <w:b/>
          <w:bCs/>
          <w:sz w:val="28"/>
          <w:szCs w:val="28"/>
        </w:rPr>
      </w:pPr>
      <w:r w:rsidRPr="008D0ABA">
        <w:rPr>
          <w:rFonts w:ascii="Franklin Gothic Book" w:hAnsi="Franklin Gothic Book"/>
          <w:b/>
          <w:bCs/>
          <w:sz w:val="28"/>
          <w:szCs w:val="28"/>
        </w:rPr>
        <w:t xml:space="preserve">September Council </w:t>
      </w:r>
      <w:r w:rsidR="008D0ABA" w:rsidRPr="008D0ABA">
        <w:rPr>
          <w:rFonts w:ascii="Franklin Gothic Book" w:hAnsi="Franklin Gothic Book"/>
          <w:b/>
          <w:bCs/>
          <w:sz w:val="28"/>
          <w:szCs w:val="28"/>
        </w:rPr>
        <w:t>Meeting</w:t>
      </w:r>
      <w:r w:rsidRPr="008D0ABA">
        <w:rPr>
          <w:rFonts w:ascii="Franklin Gothic Book" w:hAnsi="Franklin Gothic Book"/>
          <w:b/>
          <w:bCs/>
          <w:sz w:val="28"/>
          <w:szCs w:val="28"/>
        </w:rPr>
        <w:t xml:space="preserve"> Minutes</w:t>
      </w:r>
    </w:p>
    <w:p w14:paraId="3B29E595" w14:textId="77777777" w:rsidR="00C23F15" w:rsidRPr="00AB3B6F" w:rsidRDefault="00C23F15" w:rsidP="002D7652">
      <w:pPr>
        <w:tabs>
          <w:tab w:val="left" w:pos="567"/>
          <w:tab w:val="left" w:pos="1134"/>
        </w:tabs>
        <w:rPr>
          <w:rFonts w:ascii="Franklin Gothic Book" w:hAnsi="Franklin Gothic Book"/>
          <w:b/>
          <w:bCs/>
          <w:sz w:val="22"/>
          <w:szCs w:val="22"/>
        </w:rPr>
      </w:pPr>
    </w:p>
    <w:p w14:paraId="6C9A41E4" w14:textId="77777777" w:rsidR="00C23F15" w:rsidRPr="00AB3B6F" w:rsidRDefault="00C23F15" w:rsidP="002D7652">
      <w:pPr>
        <w:tabs>
          <w:tab w:val="left" w:pos="567"/>
          <w:tab w:val="left" w:pos="1134"/>
        </w:tabs>
        <w:rPr>
          <w:rFonts w:ascii="Franklin Gothic Book" w:hAnsi="Franklin Gothic Book"/>
          <w:b/>
          <w:bCs/>
          <w:sz w:val="22"/>
          <w:szCs w:val="22"/>
        </w:rPr>
      </w:pPr>
    </w:p>
    <w:p w14:paraId="5842FB5D" w14:textId="51595EE4" w:rsidR="005D1E2A" w:rsidRPr="00AB3B6F" w:rsidRDefault="005D1E2A" w:rsidP="002D7652">
      <w:pPr>
        <w:tabs>
          <w:tab w:val="left" w:pos="567"/>
          <w:tab w:val="left" w:pos="1134"/>
        </w:tabs>
        <w:rPr>
          <w:rFonts w:ascii="Franklin Gothic Book" w:hAnsi="Franklin Gothic Book"/>
          <w:sz w:val="22"/>
          <w:szCs w:val="22"/>
        </w:rPr>
      </w:pPr>
      <w:r w:rsidRPr="00AB3B6F">
        <w:rPr>
          <w:rFonts w:ascii="Franklin Gothic Book" w:hAnsi="Franklin Gothic Book"/>
          <w:b/>
          <w:bCs/>
          <w:sz w:val="22"/>
          <w:szCs w:val="22"/>
        </w:rPr>
        <w:t>Date/Time of Meeting:</w:t>
      </w:r>
      <w:r w:rsidRPr="00AB3B6F">
        <w:rPr>
          <w:rFonts w:ascii="Franklin Gothic Book" w:hAnsi="Franklin Gothic Book"/>
          <w:sz w:val="22"/>
          <w:szCs w:val="22"/>
        </w:rPr>
        <w:tab/>
        <w:t>Monday, September 27 /</w:t>
      </w:r>
      <w:proofErr w:type="gramStart"/>
      <w:r w:rsidRPr="00AB3B6F">
        <w:rPr>
          <w:rFonts w:ascii="Franklin Gothic Book" w:hAnsi="Franklin Gothic Book"/>
          <w:sz w:val="22"/>
          <w:szCs w:val="22"/>
        </w:rPr>
        <w:t>10:07a.m</w:t>
      </w:r>
      <w:proofErr w:type="gramEnd"/>
      <w:r w:rsidRPr="00AB3B6F">
        <w:rPr>
          <w:rFonts w:ascii="Franklin Gothic Book" w:hAnsi="Franklin Gothic Book"/>
          <w:sz w:val="22"/>
          <w:szCs w:val="22"/>
        </w:rPr>
        <w:t xml:space="preserve"> –</w:t>
      </w:r>
      <w:r w:rsidR="003A08EC" w:rsidRPr="00AB3B6F">
        <w:rPr>
          <w:rFonts w:ascii="Franklin Gothic Book" w:hAnsi="Franklin Gothic Book"/>
          <w:sz w:val="22"/>
          <w:szCs w:val="22"/>
        </w:rPr>
        <w:t xml:space="preserve"> 2:42p.m.</w:t>
      </w:r>
    </w:p>
    <w:p w14:paraId="468F22CD" w14:textId="7C36F78C" w:rsidR="005D1E2A" w:rsidRPr="00AB3B6F" w:rsidRDefault="005D1E2A" w:rsidP="002D7652">
      <w:pPr>
        <w:tabs>
          <w:tab w:val="left" w:pos="567"/>
          <w:tab w:val="left" w:pos="1134"/>
        </w:tabs>
        <w:ind w:left="2835"/>
        <w:rPr>
          <w:rFonts w:ascii="Franklin Gothic Book" w:hAnsi="Franklin Gothic Book"/>
          <w:sz w:val="22"/>
          <w:szCs w:val="22"/>
        </w:rPr>
      </w:pPr>
    </w:p>
    <w:p w14:paraId="63C3B755" w14:textId="0D0758D6" w:rsidR="005D1E2A" w:rsidRPr="00AB3B6F" w:rsidRDefault="005D1E2A" w:rsidP="002D7652">
      <w:pPr>
        <w:tabs>
          <w:tab w:val="left" w:pos="567"/>
          <w:tab w:val="left" w:pos="1134"/>
        </w:tabs>
        <w:ind w:left="2835" w:hanging="2880"/>
        <w:rPr>
          <w:rFonts w:ascii="Franklin Gothic Book" w:eastAsia="Times New Roman" w:hAnsi="Franklin Gothic Book" w:cs="Times New Roman"/>
          <w:sz w:val="22"/>
          <w:szCs w:val="22"/>
        </w:rPr>
      </w:pPr>
      <w:r w:rsidRPr="00AB3B6F">
        <w:rPr>
          <w:rFonts w:ascii="Franklin Gothic Book" w:hAnsi="Franklin Gothic Book"/>
          <w:b/>
          <w:bCs/>
          <w:sz w:val="22"/>
          <w:szCs w:val="22"/>
        </w:rPr>
        <w:t>Council present:</w:t>
      </w:r>
      <w:r w:rsidRPr="00AB3B6F">
        <w:rPr>
          <w:rFonts w:ascii="Franklin Gothic Book" w:hAnsi="Franklin Gothic Book"/>
          <w:sz w:val="22"/>
          <w:szCs w:val="22"/>
        </w:rPr>
        <w:tab/>
        <w:t xml:space="preserve">Jennifer Pereira, Chair; </w:t>
      </w:r>
      <w:r w:rsidRPr="00AB3B6F">
        <w:rPr>
          <w:rFonts w:ascii="Franklin Gothic Book" w:eastAsia="Times New Roman" w:hAnsi="Franklin Gothic Book" w:cs="Times New Roman"/>
          <w:sz w:val="22"/>
          <w:szCs w:val="22"/>
        </w:rPr>
        <w:t>Chad McCleave; Teresa Bendo; Mary Pat Moore; Corby Anderson; Ben</w:t>
      </w:r>
      <w:r w:rsidR="001A5B28" w:rsidRPr="00AB3B6F">
        <w:rPr>
          <w:rFonts w:ascii="Franklin Gothic Book" w:eastAsia="Times New Roman" w:hAnsi="Franklin Gothic Book" w:cs="Times New Roman"/>
          <w:sz w:val="22"/>
          <w:szCs w:val="22"/>
        </w:rPr>
        <w:t>jamin</w:t>
      </w:r>
      <w:r w:rsidRPr="00AB3B6F">
        <w:rPr>
          <w:rFonts w:ascii="Franklin Gothic Book" w:eastAsia="Times New Roman" w:hAnsi="Franklin Gothic Book" w:cs="Times New Roman"/>
          <w:sz w:val="22"/>
          <w:szCs w:val="22"/>
        </w:rPr>
        <w:t xml:space="preserve"> </w:t>
      </w:r>
      <w:proofErr w:type="spellStart"/>
      <w:r w:rsidRPr="00AB3B6F">
        <w:rPr>
          <w:rFonts w:ascii="Franklin Gothic Book" w:eastAsia="Times New Roman" w:hAnsi="Franklin Gothic Book" w:cs="Times New Roman"/>
          <w:sz w:val="22"/>
          <w:szCs w:val="22"/>
        </w:rPr>
        <w:t>Pha</w:t>
      </w:r>
      <w:r w:rsidR="00F63703">
        <w:rPr>
          <w:rFonts w:ascii="Franklin Gothic Book" w:eastAsia="Times New Roman" w:hAnsi="Franklin Gothic Book" w:cs="Times New Roman"/>
          <w:sz w:val="22"/>
          <w:szCs w:val="22"/>
        </w:rPr>
        <w:t>la</w:t>
      </w:r>
      <w:r w:rsidRPr="00AB3B6F">
        <w:rPr>
          <w:rFonts w:ascii="Franklin Gothic Book" w:eastAsia="Times New Roman" w:hAnsi="Franklin Gothic Book" w:cs="Times New Roman"/>
          <w:sz w:val="22"/>
          <w:szCs w:val="22"/>
        </w:rPr>
        <w:t>vong</w:t>
      </w:r>
      <w:proofErr w:type="spellEnd"/>
      <w:r w:rsidRPr="00AB3B6F">
        <w:rPr>
          <w:rFonts w:ascii="Franklin Gothic Book" w:eastAsia="Times New Roman" w:hAnsi="Franklin Gothic Book" w:cs="Times New Roman"/>
          <w:sz w:val="22"/>
          <w:szCs w:val="22"/>
        </w:rPr>
        <w:t>; Vic</w:t>
      </w:r>
      <w:r w:rsidR="001A5B28" w:rsidRPr="00AB3B6F">
        <w:rPr>
          <w:rFonts w:ascii="Franklin Gothic Book" w:eastAsia="Times New Roman" w:hAnsi="Franklin Gothic Book" w:cs="Times New Roman"/>
          <w:sz w:val="22"/>
          <w:szCs w:val="22"/>
        </w:rPr>
        <w:t xml:space="preserve">toria </w:t>
      </w:r>
      <w:r w:rsidRPr="00AB3B6F">
        <w:rPr>
          <w:rFonts w:ascii="Franklin Gothic Book" w:eastAsia="Times New Roman" w:hAnsi="Franklin Gothic Book" w:cs="Times New Roman"/>
          <w:sz w:val="22"/>
          <w:szCs w:val="22"/>
        </w:rPr>
        <w:t xml:space="preserve">Nicholson; </w:t>
      </w:r>
      <w:proofErr w:type="spellStart"/>
      <w:r w:rsidRPr="00AB3B6F">
        <w:rPr>
          <w:rFonts w:ascii="Franklin Gothic Book" w:eastAsia="Times New Roman" w:hAnsi="Franklin Gothic Book" w:cs="Times New Roman"/>
          <w:sz w:val="22"/>
          <w:szCs w:val="22"/>
        </w:rPr>
        <w:t>Leslee</w:t>
      </w:r>
      <w:proofErr w:type="spellEnd"/>
      <w:r w:rsidRPr="00AB3B6F">
        <w:rPr>
          <w:rFonts w:ascii="Franklin Gothic Book" w:eastAsia="Times New Roman" w:hAnsi="Franklin Gothic Book" w:cs="Times New Roman"/>
          <w:sz w:val="22"/>
          <w:szCs w:val="22"/>
        </w:rPr>
        <w:t xml:space="preserve"> Brown; Graydon Raymer; Candace Glowa; Ryan Wight; Elwin Lau; Susan Garfat; Marie Cousineau; Sara Gottlieb</w:t>
      </w:r>
      <w:r w:rsidR="003B0A71" w:rsidRPr="00AB3B6F">
        <w:rPr>
          <w:rFonts w:ascii="Franklin Gothic Book" w:eastAsia="Times New Roman" w:hAnsi="Franklin Gothic Book" w:cs="Times New Roman"/>
          <w:sz w:val="22"/>
          <w:szCs w:val="22"/>
        </w:rPr>
        <w:t xml:space="preserve">, Ben </w:t>
      </w:r>
      <w:proofErr w:type="spellStart"/>
      <w:r w:rsidR="003B0A71" w:rsidRPr="00AB3B6F">
        <w:rPr>
          <w:rFonts w:ascii="Franklin Gothic Book" w:eastAsia="Times New Roman" w:hAnsi="Franklin Gothic Book" w:cs="Times New Roman"/>
          <w:sz w:val="22"/>
          <w:szCs w:val="22"/>
        </w:rPr>
        <w:t>Matt</w:t>
      </w:r>
      <w:r w:rsidR="00F63703">
        <w:rPr>
          <w:rFonts w:ascii="Franklin Gothic Book" w:eastAsia="Times New Roman" w:hAnsi="Franklin Gothic Book" w:cs="Times New Roman"/>
          <w:sz w:val="22"/>
          <w:szCs w:val="22"/>
        </w:rPr>
        <w:t>h</w:t>
      </w:r>
      <w:r w:rsidR="003B0A71" w:rsidRPr="00AB3B6F">
        <w:rPr>
          <w:rFonts w:ascii="Franklin Gothic Book" w:eastAsia="Times New Roman" w:hAnsi="Franklin Gothic Book" w:cs="Times New Roman"/>
          <w:sz w:val="22"/>
          <w:szCs w:val="22"/>
        </w:rPr>
        <w:t>ie</w:t>
      </w:r>
      <w:proofErr w:type="spellEnd"/>
      <w:r w:rsidR="00886167" w:rsidRPr="00AB3B6F">
        <w:rPr>
          <w:rFonts w:ascii="Franklin Gothic Book" w:eastAsia="Times New Roman" w:hAnsi="Franklin Gothic Book" w:cs="Times New Roman"/>
          <w:sz w:val="22"/>
          <w:szCs w:val="22"/>
        </w:rPr>
        <w:t>, Bradl</w:t>
      </w:r>
      <w:r w:rsidR="007B4CC2">
        <w:rPr>
          <w:rFonts w:ascii="Franklin Gothic Book" w:eastAsia="Times New Roman" w:hAnsi="Franklin Gothic Book" w:cs="Times New Roman"/>
          <w:sz w:val="22"/>
          <w:szCs w:val="22"/>
        </w:rPr>
        <w:t>e</w:t>
      </w:r>
      <w:r w:rsidR="00886167" w:rsidRPr="00AB3B6F">
        <w:rPr>
          <w:rFonts w:ascii="Franklin Gothic Book" w:eastAsia="Times New Roman" w:hAnsi="Franklin Gothic Book" w:cs="Times New Roman"/>
          <w:sz w:val="22"/>
          <w:szCs w:val="22"/>
        </w:rPr>
        <w:t xml:space="preserve">y </w:t>
      </w:r>
      <w:proofErr w:type="spellStart"/>
      <w:r w:rsidR="00886167" w:rsidRPr="00AB3B6F">
        <w:rPr>
          <w:rFonts w:ascii="Franklin Gothic Book" w:eastAsia="Times New Roman" w:hAnsi="Franklin Gothic Book" w:cs="Times New Roman"/>
          <w:sz w:val="22"/>
          <w:szCs w:val="22"/>
        </w:rPr>
        <w:t>Markis</w:t>
      </w:r>
      <w:proofErr w:type="spellEnd"/>
    </w:p>
    <w:p w14:paraId="0145C42D" w14:textId="77777777" w:rsidR="001A5B28" w:rsidRPr="00AB3B6F" w:rsidRDefault="001A5B28" w:rsidP="002D7652">
      <w:pPr>
        <w:tabs>
          <w:tab w:val="left" w:pos="567"/>
          <w:tab w:val="left" w:pos="1134"/>
        </w:tabs>
        <w:ind w:left="2835" w:hanging="2880"/>
        <w:rPr>
          <w:rFonts w:ascii="Franklin Gothic Book" w:eastAsia="Times New Roman" w:hAnsi="Franklin Gothic Book" w:cs="Times New Roman"/>
          <w:sz w:val="22"/>
          <w:szCs w:val="22"/>
        </w:rPr>
      </w:pPr>
    </w:p>
    <w:p w14:paraId="6FE6F069" w14:textId="73A13322" w:rsidR="005D1E2A" w:rsidRPr="00AB3B6F" w:rsidRDefault="001A5B28" w:rsidP="002D7652">
      <w:pPr>
        <w:tabs>
          <w:tab w:val="left" w:pos="567"/>
          <w:tab w:val="left" w:pos="1134"/>
        </w:tabs>
        <w:ind w:left="2835" w:hanging="2880"/>
        <w:rPr>
          <w:rFonts w:ascii="Franklin Gothic Book" w:eastAsia="Times New Roman" w:hAnsi="Franklin Gothic Book" w:cs="Times New Roman"/>
          <w:sz w:val="22"/>
          <w:szCs w:val="22"/>
        </w:rPr>
      </w:pPr>
      <w:r w:rsidRPr="00AB3B6F">
        <w:rPr>
          <w:rFonts w:ascii="Franklin Gothic Book" w:eastAsia="Times New Roman" w:hAnsi="Franklin Gothic Book" w:cs="Times New Roman"/>
          <w:b/>
          <w:bCs/>
          <w:sz w:val="22"/>
          <w:szCs w:val="22"/>
        </w:rPr>
        <w:t>Staff Members</w:t>
      </w:r>
      <w:r w:rsidR="00B50C06" w:rsidRPr="00AB3B6F">
        <w:rPr>
          <w:rFonts w:ascii="Franklin Gothic Book" w:eastAsia="Times New Roman" w:hAnsi="Franklin Gothic Book" w:cs="Times New Roman"/>
          <w:b/>
          <w:bCs/>
          <w:sz w:val="22"/>
          <w:szCs w:val="22"/>
        </w:rPr>
        <w:t>:</w:t>
      </w:r>
      <w:r w:rsidRPr="00AB3B6F">
        <w:rPr>
          <w:rFonts w:ascii="Franklin Gothic Book" w:eastAsia="Times New Roman" w:hAnsi="Franklin Gothic Book" w:cs="Times New Roman"/>
          <w:sz w:val="22"/>
          <w:szCs w:val="22"/>
        </w:rPr>
        <w:tab/>
        <w:t>Nancy Leris, Re</w:t>
      </w:r>
      <w:r w:rsidR="00F63703">
        <w:rPr>
          <w:rFonts w:ascii="Franklin Gothic Book" w:eastAsia="Times New Roman" w:hAnsi="Franklin Gothic Book" w:cs="Times New Roman"/>
          <w:sz w:val="22"/>
          <w:szCs w:val="22"/>
        </w:rPr>
        <w:t>g</w:t>
      </w:r>
      <w:r w:rsidRPr="00AB3B6F">
        <w:rPr>
          <w:rFonts w:ascii="Franklin Gothic Book" w:eastAsia="Times New Roman" w:hAnsi="Franklin Gothic Book" w:cs="Times New Roman"/>
          <w:sz w:val="22"/>
          <w:szCs w:val="22"/>
        </w:rPr>
        <w:t>istrar; Lara Thacker</w:t>
      </w:r>
      <w:r w:rsidR="00AD670C" w:rsidRPr="00AB3B6F">
        <w:rPr>
          <w:rFonts w:ascii="Franklin Gothic Book" w:eastAsia="Times New Roman" w:hAnsi="Franklin Gothic Book" w:cs="Times New Roman"/>
          <w:sz w:val="22"/>
          <w:szCs w:val="22"/>
        </w:rPr>
        <w:t xml:space="preserve">; </w:t>
      </w:r>
      <w:r w:rsidRPr="00AB3B6F">
        <w:rPr>
          <w:rFonts w:ascii="Franklin Gothic Book" w:eastAsia="Times New Roman" w:hAnsi="Franklin Gothic Book" w:cs="Times New Roman"/>
          <w:sz w:val="22"/>
          <w:szCs w:val="22"/>
        </w:rPr>
        <w:t>Keisha Simpson</w:t>
      </w:r>
      <w:r w:rsidR="00AD670C" w:rsidRPr="00AB3B6F">
        <w:rPr>
          <w:rFonts w:ascii="Franklin Gothic Book" w:eastAsia="Times New Roman" w:hAnsi="Franklin Gothic Book" w:cs="Times New Roman"/>
          <w:sz w:val="22"/>
          <w:szCs w:val="22"/>
        </w:rPr>
        <w:t>; Colleen Foster</w:t>
      </w:r>
    </w:p>
    <w:p w14:paraId="4606704F" w14:textId="6AAC4C25" w:rsidR="008226E7" w:rsidRPr="00AB3B6F" w:rsidRDefault="008226E7" w:rsidP="002D7652">
      <w:pPr>
        <w:tabs>
          <w:tab w:val="left" w:pos="567"/>
          <w:tab w:val="left" w:pos="1134"/>
        </w:tabs>
        <w:ind w:left="2835"/>
        <w:rPr>
          <w:rFonts w:ascii="Franklin Gothic Book" w:eastAsia="Times New Roman" w:hAnsi="Franklin Gothic Book" w:cs="Times New Roman"/>
          <w:sz w:val="22"/>
          <w:szCs w:val="22"/>
        </w:rPr>
      </w:pPr>
    </w:p>
    <w:p w14:paraId="25BE9F43" w14:textId="0A3389AE" w:rsidR="00AD670C" w:rsidRPr="00AB3B6F" w:rsidRDefault="00AD670C" w:rsidP="002D7652">
      <w:pPr>
        <w:tabs>
          <w:tab w:val="left" w:pos="567"/>
          <w:tab w:val="left" w:pos="1134"/>
        </w:tabs>
        <w:ind w:left="2835" w:hanging="2880"/>
        <w:rPr>
          <w:rFonts w:ascii="Franklin Gothic Book" w:eastAsia="Times New Roman" w:hAnsi="Franklin Gothic Book" w:cs="Times New Roman"/>
          <w:sz w:val="22"/>
          <w:szCs w:val="22"/>
        </w:rPr>
      </w:pPr>
      <w:r w:rsidRPr="00AB3B6F">
        <w:rPr>
          <w:rFonts w:ascii="Franklin Gothic Book" w:eastAsia="Times New Roman" w:hAnsi="Franklin Gothic Book" w:cs="Times New Roman"/>
          <w:b/>
          <w:bCs/>
          <w:sz w:val="22"/>
          <w:szCs w:val="22"/>
        </w:rPr>
        <w:t>Consultants</w:t>
      </w:r>
      <w:r w:rsidR="00B50C06" w:rsidRPr="00AB3B6F">
        <w:rPr>
          <w:rFonts w:ascii="Franklin Gothic Book" w:eastAsia="Times New Roman" w:hAnsi="Franklin Gothic Book" w:cs="Times New Roman"/>
          <w:b/>
          <w:bCs/>
          <w:sz w:val="22"/>
          <w:szCs w:val="22"/>
        </w:rPr>
        <w:t>:</w:t>
      </w:r>
      <w:r w:rsidRPr="00AB3B6F">
        <w:rPr>
          <w:rFonts w:ascii="Franklin Gothic Book" w:eastAsia="Times New Roman" w:hAnsi="Franklin Gothic Book" w:cs="Times New Roman"/>
          <w:sz w:val="22"/>
          <w:szCs w:val="22"/>
        </w:rPr>
        <w:tab/>
      </w:r>
      <w:r w:rsidR="00F63703">
        <w:rPr>
          <w:rFonts w:ascii="Franklin Gothic Book" w:eastAsia="Times New Roman" w:hAnsi="Franklin Gothic Book" w:cs="Times New Roman"/>
          <w:sz w:val="22"/>
          <w:szCs w:val="22"/>
        </w:rPr>
        <w:tab/>
      </w:r>
      <w:r w:rsidRPr="00AB3B6F">
        <w:rPr>
          <w:rFonts w:ascii="Franklin Gothic Book" w:eastAsia="Times New Roman" w:hAnsi="Franklin Gothic Book" w:cs="Times New Roman"/>
          <w:sz w:val="22"/>
          <w:szCs w:val="22"/>
        </w:rPr>
        <w:t>Christine Forsyth, Daniel Roukema</w:t>
      </w:r>
    </w:p>
    <w:p w14:paraId="47C4B331" w14:textId="601B2C0D" w:rsidR="00AD670C" w:rsidRPr="00AB3B6F" w:rsidRDefault="00AD670C" w:rsidP="002D7652">
      <w:pPr>
        <w:tabs>
          <w:tab w:val="left" w:pos="567"/>
          <w:tab w:val="left" w:pos="1134"/>
        </w:tabs>
        <w:ind w:left="2835"/>
        <w:rPr>
          <w:rFonts w:ascii="Franklin Gothic Book" w:eastAsia="Times New Roman" w:hAnsi="Franklin Gothic Book" w:cs="Times New Roman"/>
          <w:sz w:val="22"/>
          <w:szCs w:val="22"/>
        </w:rPr>
      </w:pPr>
    </w:p>
    <w:p w14:paraId="4ADD50AB" w14:textId="77777777" w:rsidR="008226E7" w:rsidRPr="00AB3B6F" w:rsidRDefault="008226E7" w:rsidP="002D7652">
      <w:pPr>
        <w:tabs>
          <w:tab w:val="left" w:pos="567"/>
          <w:tab w:val="left" w:pos="1134"/>
        </w:tabs>
        <w:ind w:left="2835" w:hanging="2880"/>
        <w:rPr>
          <w:rFonts w:ascii="Franklin Gothic Book" w:eastAsia="Times New Roman" w:hAnsi="Franklin Gothic Book" w:cs="Times New Roman"/>
          <w:sz w:val="22"/>
          <w:szCs w:val="22"/>
        </w:rPr>
      </w:pPr>
      <w:r w:rsidRPr="00AB3B6F">
        <w:rPr>
          <w:rFonts w:ascii="Franklin Gothic Book" w:eastAsia="Times New Roman" w:hAnsi="Franklin Gothic Book" w:cs="Times New Roman"/>
          <w:b/>
          <w:bCs/>
          <w:sz w:val="22"/>
          <w:szCs w:val="22"/>
        </w:rPr>
        <w:t>Guests/</w:t>
      </w:r>
      <w:r w:rsidR="00AD670C" w:rsidRPr="00AB3B6F">
        <w:rPr>
          <w:rFonts w:ascii="Franklin Gothic Book" w:eastAsia="Times New Roman" w:hAnsi="Franklin Gothic Book" w:cs="Times New Roman"/>
          <w:b/>
          <w:bCs/>
          <w:sz w:val="22"/>
          <w:szCs w:val="22"/>
        </w:rPr>
        <w:t>Observers:</w:t>
      </w:r>
      <w:r w:rsidR="00AD670C" w:rsidRPr="00AB3B6F">
        <w:rPr>
          <w:rFonts w:ascii="Franklin Gothic Book" w:eastAsia="Times New Roman" w:hAnsi="Franklin Gothic Book" w:cs="Times New Roman"/>
          <w:sz w:val="22"/>
          <w:szCs w:val="22"/>
        </w:rPr>
        <w:tab/>
      </w:r>
      <w:r w:rsidRPr="00AB3B6F">
        <w:rPr>
          <w:rFonts w:ascii="Franklin Gothic Book" w:eastAsia="Times New Roman" w:hAnsi="Franklin Gothic Book" w:cs="Times New Roman"/>
          <w:sz w:val="22"/>
          <w:szCs w:val="22"/>
        </w:rPr>
        <w:t>Don Gracey, GC Management &amp; Communications Inc.</w:t>
      </w:r>
    </w:p>
    <w:p w14:paraId="3B75A87D" w14:textId="24A77AF5" w:rsidR="008226E7" w:rsidRPr="00AB3B6F" w:rsidRDefault="008226E7" w:rsidP="002D7652">
      <w:pPr>
        <w:tabs>
          <w:tab w:val="left" w:pos="567"/>
          <w:tab w:val="left" w:pos="1134"/>
        </w:tabs>
        <w:ind w:left="2835" w:hanging="2880"/>
        <w:rPr>
          <w:rFonts w:ascii="Franklin Gothic Book" w:eastAsia="Times New Roman" w:hAnsi="Franklin Gothic Book" w:cs="Times New Roman"/>
          <w:sz w:val="22"/>
          <w:szCs w:val="22"/>
        </w:rPr>
      </w:pPr>
      <w:r w:rsidRPr="00AB3B6F">
        <w:rPr>
          <w:rFonts w:ascii="Franklin Gothic Book" w:eastAsia="Times New Roman" w:hAnsi="Franklin Gothic Book" w:cs="Times New Roman"/>
          <w:sz w:val="22"/>
          <w:szCs w:val="22"/>
        </w:rPr>
        <w:tab/>
      </w:r>
      <w:r w:rsidRPr="00AB3B6F">
        <w:rPr>
          <w:rFonts w:ascii="Franklin Gothic Book" w:eastAsia="Times New Roman" w:hAnsi="Franklin Gothic Book" w:cs="Times New Roman"/>
          <w:sz w:val="22"/>
          <w:szCs w:val="22"/>
        </w:rPr>
        <w:tab/>
      </w:r>
      <w:r w:rsidR="00B50C06" w:rsidRPr="00AB3B6F">
        <w:rPr>
          <w:rFonts w:ascii="Franklin Gothic Book" w:eastAsia="Times New Roman" w:hAnsi="Franklin Gothic Book" w:cs="Times New Roman"/>
          <w:sz w:val="22"/>
          <w:szCs w:val="22"/>
        </w:rPr>
        <w:tab/>
      </w:r>
      <w:r w:rsidRPr="00AB3B6F">
        <w:rPr>
          <w:rFonts w:ascii="Franklin Gothic Book" w:eastAsia="Times New Roman" w:hAnsi="Franklin Gothic Book" w:cs="Times New Roman"/>
          <w:sz w:val="22"/>
          <w:szCs w:val="22"/>
        </w:rPr>
        <w:t>Melanie Levac, Executive Director, CATA</w:t>
      </w:r>
    </w:p>
    <w:p w14:paraId="7A350329" w14:textId="4206329A" w:rsidR="008226E7" w:rsidRPr="00AB3B6F" w:rsidRDefault="008226E7" w:rsidP="002D7652">
      <w:pPr>
        <w:tabs>
          <w:tab w:val="left" w:pos="567"/>
          <w:tab w:val="left" w:pos="1134"/>
        </w:tabs>
        <w:ind w:left="2835" w:hanging="2880"/>
        <w:rPr>
          <w:rFonts w:ascii="Franklin Gothic Book" w:eastAsia="Times New Roman" w:hAnsi="Franklin Gothic Book" w:cs="Times New Roman"/>
          <w:sz w:val="22"/>
          <w:szCs w:val="22"/>
        </w:rPr>
      </w:pPr>
      <w:r w:rsidRPr="00AB3B6F">
        <w:rPr>
          <w:rFonts w:ascii="Franklin Gothic Book" w:eastAsia="Times New Roman" w:hAnsi="Franklin Gothic Book" w:cs="Times New Roman"/>
          <w:sz w:val="22"/>
          <w:szCs w:val="22"/>
        </w:rPr>
        <w:tab/>
      </w:r>
      <w:r w:rsidRPr="00AB3B6F">
        <w:rPr>
          <w:rFonts w:ascii="Franklin Gothic Book" w:eastAsia="Times New Roman" w:hAnsi="Franklin Gothic Book" w:cs="Times New Roman"/>
          <w:sz w:val="22"/>
          <w:szCs w:val="22"/>
        </w:rPr>
        <w:tab/>
      </w:r>
      <w:r w:rsidR="00B50C06" w:rsidRPr="00AB3B6F">
        <w:rPr>
          <w:rFonts w:ascii="Franklin Gothic Book" w:eastAsia="Times New Roman" w:hAnsi="Franklin Gothic Book" w:cs="Times New Roman"/>
          <w:sz w:val="22"/>
          <w:szCs w:val="22"/>
        </w:rPr>
        <w:tab/>
      </w:r>
      <w:r w:rsidRPr="00AB3B6F">
        <w:rPr>
          <w:rFonts w:ascii="Franklin Gothic Book" w:eastAsia="Times New Roman" w:hAnsi="Franklin Gothic Book" w:cs="Times New Roman"/>
          <w:sz w:val="22"/>
          <w:szCs w:val="22"/>
        </w:rPr>
        <w:t>Tyler Quenne</w:t>
      </w:r>
      <w:r w:rsidR="00886167" w:rsidRPr="00AB3B6F">
        <w:rPr>
          <w:rFonts w:ascii="Franklin Gothic Book" w:eastAsia="Times New Roman" w:hAnsi="Franklin Gothic Book" w:cs="Times New Roman"/>
          <w:sz w:val="22"/>
          <w:szCs w:val="22"/>
        </w:rPr>
        <w:t>ll</w:t>
      </w:r>
      <w:r w:rsidRPr="00AB3B6F">
        <w:rPr>
          <w:rFonts w:ascii="Franklin Gothic Book" w:eastAsia="Times New Roman" w:hAnsi="Franklin Gothic Book" w:cs="Times New Roman"/>
          <w:sz w:val="22"/>
          <w:szCs w:val="22"/>
        </w:rPr>
        <w:t>, President, CATA</w:t>
      </w:r>
    </w:p>
    <w:p w14:paraId="1D958E9B" w14:textId="77777777" w:rsidR="008226E7" w:rsidRPr="00AB3B6F" w:rsidRDefault="008226E7" w:rsidP="002D7652">
      <w:pPr>
        <w:tabs>
          <w:tab w:val="left" w:pos="567"/>
          <w:tab w:val="left" w:pos="1134"/>
        </w:tabs>
        <w:ind w:left="2835" w:hanging="2880"/>
        <w:rPr>
          <w:rFonts w:ascii="Franklin Gothic Book" w:eastAsia="Times New Roman" w:hAnsi="Franklin Gothic Book" w:cs="Times New Roman"/>
          <w:sz w:val="22"/>
          <w:szCs w:val="22"/>
        </w:rPr>
      </w:pPr>
    </w:p>
    <w:p w14:paraId="584E69D7" w14:textId="5EB942D8" w:rsidR="00AD670C" w:rsidRPr="00AB3B6F" w:rsidRDefault="00AD670C" w:rsidP="002D7652">
      <w:pPr>
        <w:tabs>
          <w:tab w:val="left" w:pos="567"/>
          <w:tab w:val="left" w:pos="1134"/>
        </w:tabs>
        <w:ind w:left="2835" w:hanging="2880"/>
        <w:rPr>
          <w:rFonts w:ascii="Franklin Gothic Book" w:eastAsia="Times New Roman" w:hAnsi="Franklin Gothic Book" w:cs="Times New Roman"/>
          <w:sz w:val="22"/>
          <w:szCs w:val="22"/>
        </w:rPr>
      </w:pPr>
      <w:r w:rsidRPr="00B45CA5">
        <w:rPr>
          <w:rFonts w:ascii="Franklin Gothic Book" w:eastAsia="Times New Roman" w:hAnsi="Franklin Gothic Book" w:cs="Times New Roman"/>
          <w:b/>
          <w:bCs/>
          <w:sz w:val="22"/>
          <w:szCs w:val="22"/>
        </w:rPr>
        <w:t>Others</w:t>
      </w:r>
      <w:r w:rsidRPr="00B45CA5">
        <w:rPr>
          <w:rFonts w:ascii="Franklin Gothic Book" w:eastAsia="Times New Roman" w:hAnsi="Franklin Gothic Book" w:cs="Times New Roman"/>
          <w:sz w:val="22"/>
          <w:szCs w:val="22"/>
        </w:rPr>
        <w:t xml:space="preserve"> </w:t>
      </w:r>
      <w:r w:rsidR="00C23F15" w:rsidRPr="00B45CA5">
        <w:rPr>
          <w:rFonts w:ascii="Franklin Gothic Book" w:eastAsia="Times New Roman" w:hAnsi="Franklin Gothic Book" w:cs="Times New Roman"/>
          <w:sz w:val="22"/>
          <w:szCs w:val="22"/>
        </w:rPr>
        <w:tab/>
      </w:r>
      <w:r w:rsidR="00C23F15" w:rsidRPr="00B45CA5">
        <w:rPr>
          <w:rFonts w:ascii="Franklin Gothic Book" w:eastAsia="Times New Roman" w:hAnsi="Franklin Gothic Book" w:cs="Times New Roman"/>
          <w:sz w:val="22"/>
          <w:szCs w:val="22"/>
        </w:rPr>
        <w:tab/>
      </w:r>
      <w:r w:rsidR="00C23F15" w:rsidRPr="00B45CA5">
        <w:rPr>
          <w:rFonts w:ascii="Franklin Gothic Book" w:eastAsia="Times New Roman" w:hAnsi="Franklin Gothic Book" w:cs="Times New Roman"/>
          <w:sz w:val="22"/>
          <w:szCs w:val="22"/>
        </w:rPr>
        <w:tab/>
      </w:r>
      <w:r w:rsidRPr="00B45CA5">
        <w:rPr>
          <w:rFonts w:ascii="Franklin Gothic Book" w:eastAsia="Times New Roman" w:hAnsi="Franklin Gothic Book" w:cs="Times New Roman"/>
          <w:sz w:val="22"/>
          <w:szCs w:val="22"/>
        </w:rPr>
        <w:t>(Christie Misketis</w:t>
      </w:r>
      <w:r w:rsidR="00B45CA5" w:rsidRPr="00B45CA5">
        <w:rPr>
          <w:rFonts w:ascii="Franklin Gothic Book" w:eastAsia="Times New Roman" w:hAnsi="Franklin Gothic Book" w:cs="Times New Roman"/>
          <w:sz w:val="22"/>
          <w:szCs w:val="22"/>
        </w:rPr>
        <w:t>).</w:t>
      </w:r>
    </w:p>
    <w:p w14:paraId="5195E682" w14:textId="7EB8E66F" w:rsidR="00AD670C" w:rsidRPr="00AB3B6F" w:rsidRDefault="00AD670C" w:rsidP="002D7652">
      <w:pPr>
        <w:pBdr>
          <w:bottom w:val="single" w:sz="4" w:space="1" w:color="auto"/>
        </w:pBdr>
        <w:tabs>
          <w:tab w:val="left" w:pos="567"/>
          <w:tab w:val="left" w:pos="1134"/>
        </w:tabs>
        <w:rPr>
          <w:rFonts w:ascii="Franklin Gothic Book" w:eastAsia="Times New Roman" w:hAnsi="Franklin Gothic Book" w:cs="Times New Roman"/>
          <w:sz w:val="22"/>
          <w:szCs w:val="22"/>
        </w:rPr>
      </w:pPr>
    </w:p>
    <w:p w14:paraId="166D2F08" w14:textId="75B1FF60" w:rsidR="00AD670C" w:rsidRPr="00AB3B6F" w:rsidRDefault="00AD670C" w:rsidP="002D7652">
      <w:pPr>
        <w:tabs>
          <w:tab w:val="left" w:pos="567"/>
          <w:tab w:val="left" w:pos="1134"/>
        </w:tabs>
        <w:ind w:left="1440"/>
        <w:rPr>
          <w:rFonts w:ascii="Franklin Gothic Book" w:eastAsia="Times New Roman" w:hAnsi="Franklin Gothic Book" w:cs="Times New Roman"/>
          <w:sz w:val="22"/>
          <w:szCs w:val="22"/>
        </w:rPr>
      </w:pPr>
    </w:p>
    <w:p w14:paraId="740AEF3B" w14:textId="77777777" w:rsidR="00C23F15" w:rsidRPr="00100DB0" w:rsidRDefault="00AD670C" w:rsidP="002D7652">
      <w:pPr>
        <w:pStyle w:val="ListParagraph"/>
        <w:numPr>
          <w:ilvl w:val="0"/>
          <w:numId w:val="2"/>
        </w:numPr>
        <w:tabs>
          <w:tab w:val="left" w:pos="567"/>
          <w:tab w:val="left" w:pos="1134"/>
        </w:tabs>
        <w:ind w:left="0" w:firstLine="0"/>
        <w:rPr>
          <w:rFonts w:ascii="Franklin Gothic Book" w:eastAsia="Times New Roman" w:hAnsi="Franklin Gothic Book" w:cs="Times New Roman"/>
          <w:b/>
          <w:bCs/>
          <w:sz w:val="26"/>
          <w:szCs w:val="26"/>
        </w:rPr>
      </w:pPr>
      <w:r w:rsidRPr="00100DB0">
        <w:rPr>
          <w:rFonts w:ascii="Franklin Gothic Book" w:eastAsia="Times New Roman" w:hAnsi="Franklin Gothic Book" w:cs="Times New Roman"/>
          <w:b/>
          <w:bCs/>
          <w:sz w:val="26"/>
          <w:szCs w:val="26"/>
        </w:rPr>
        <w:t>Call to Order/Introductions</w:t>
      </w:r>
    </w:p>
    <w:p w14:paraId="30857B46" w14:textId="77777777" w:rsidR="00C23F15" w:rsidRPr="00AB3B6F" w:rsidRDefault="00C23F15" w:rsidP="002D7652">
      <w:pPr>
        <w:pStyle w:val="ListParagraph"/>
        <w:tabs>
          <w:tab w:val="left" w:pos="567"/>
          <w:tab w:val="left" w:pos="1134"/>
        </w:tabs>
        <w:ind w:left="0"/>
        <w:rPr>
          <w:rFonts w:ascii="Franklin Gothic Book" w:eastAsia="Times New Roman" w:hAnsi="Franklin Gothic Book" w:cs="Times New Roman"/>
          <w:b/>
          <w:bCs/>
          <w:sz w:val="22"/>
          <w:szCs w:val="22"/>
        </w:rPr>
      </w:pPr>
    </w:p>
    <w:p w14:paraId="76A135BD" w14:textId="55DC60FB" w:rsidR="00AD670C" w:rsidRPr="00AB3B6F" w:rsidRDefault="00E041B9" w:rsidP="002D7652">
      <w:pPr>
        <w:pStyle w:val="ListParagraph"/>
        <w:tabs>
          <w:tab w:val="left" w:pos="567"/>
          <w:tab w:val="left" w:pos="1134"/>
        </w:tabs>
        <w:ind w:left="0"/>
        <w:rPr>
          <w:rFonts w:ascii="Franklin Gothic Book" w:eastAsia="Times New Roman" w:hAnsi="Franklin Gothic Book" w:cs="Times New Roman"/>
          <w:b/>
          <w:bCs/>
          <w:sz w:val="22"/>
          <w:szCs w:val="22"/>
        </w:rPr>
      </w:pPr>
      <w:r w:rsidRPr="00AB3B6F">
        <w:rPr>
          <w:rFonts w:ascii="Franklin Gothic Book" w:eastAsia="Times New Roman" w:hAnsi="Franklin Gothic Book" w:cs="Times New Roman"/>
          <w:sz w:val="22"/>
          <w:szCs w:val="22"/>
        </w:rPr>
        <w:t>Jennifer Pereira</w:t>
      </w:r>
      <w:r w:rsidR="00142F40" w:rsidRPr="00AB3B6F">
        <w:rPr>
          <w:rFonts w:ascii="Franklin Gothic Book" w:eastAsia="Times New Roman" w:hAnsi="Franklin Gothic Book" w:cs="Times New Roman"/>
          <w:sz w:val="22"/>
          <w:szCs w:val="22"/>
        </w:rPr>
        <w:t xml:space="preserve"> </w:t>
      </w:r>
      <w:r w:rsidRPr="00AB3B6F">
        <w:rPr>
          <w:rFonts w:ascii="Franklin Gothic Book" w:eastAsia="Times New Roman" w:hAnsi="Franklin Gothic Book" w:cs="Times New Roman"/>
          <w:sz w:val="22"/>
          <w:szCs w:val="22"/>
        </w:rPr>
        <w:t>welcomed Council and called the meeting to order at 10:07a.m.</w:t>
      </w:r>
    </w:p>
    <w:p w14:paraId="4F388594" w14:textId="46696438" w:rsidR="00E041B9" w:rsidRPr="00AB3B6F" w:rsidRDefault="00E041B9" w:rsidP="002D7652">
      <w:pPr>
        <w:tabs>
          <w:tab w:val="left" w:pos="567"/>
          <w:tab w:val="left" w:pos="1134"/>
        </w:tabs>
        <w:rPr>
          <w:rFonts w:ascii="Franklin Gothic Book" w:eastAsia="Times New Roman" w:hAnsi="Franklin Gothic Book" w:cs="Times New Roman"/>
          <w:sz w:val="22"/>
          <w:szCs w:val="22"/>
        </w:rPr>
      </w:pPr>
    </w:p>
    <w:p w14:paraId="54368FEF" w14:textId="42BDAFC5" w:rsidR="00E041B9" w:rsidRPr="00AB3B6F" w:rsidRDefault="00E041B9" w:rsidP="002D7652">
      <w:pPr>
        <w:tabs>
          <w:tab w:val="left" w:pos="567"/>
          <w:tab w:val="left" w:pos="1134"/>
        </w:tabs>
        <w:rPr>
          <w:rFonts w:ascii="Franklin Gothic Book" w:eastAsia="Times New Roman" w:hAnsi="Franklin Gothic Book" w:cs="Times New Roman"/>
          <w:sz w:val="22"/>
          <w:szCs w:val="22"/>
        </w:rPr>
      </w:pPr>
      <w:r w:rsidRPr="00AB3B6F">
        <w:rPr>
          <w:rFonts w:ascii="Franklin Gothic Book" w:eastAsia="Times New Roman" w:hAnsi="Franklin Gothic Book" w:cs="Times New Roman"/>
          <w:sz w:val="22"/>
          <w:szCs w:val="22"/>
        </w:rPr>
        <w:t>As the notice of the meeting had been duly given in accordance with the By-Laws of the College of Kinesiologists of Ontario and a quorum was present, the meeting was duly constituted for the transaction of business.</w:t>
      </w:r>
    </w:p>
    <w:p w14:paraId="547CBC46" w14:textId="31D406AF" w:rsidR="00E041B9" w:rsidRPr="00AB3B6F" w:rsidRDefault="00E041B9" w:rsidP="002D7652">
      <w:pPr>
        <w:tabs>
          <w:tab w:val="left" w:pos="567"/>
          <w:tab w:val="left" w:pos="1134"/>
        </w:tabs>
        <w:rPr>
          <w:rFonts w:ascii="Franklin Gothic Book" w:eastAsia="Times New Roman" w:hAnsi="Franklin Gothic Book" w:cs="Times New Roman"/>
          <w:sz w:val="22"/>
          <w:szCs w:val="22"/>
        </w:rPr>
      </w:pPr>
    </w:p>
    <w:p w14:paraId="2E113AD2" w14:textId="10376EF3" w:rsidR="00E041B9" w:rsidRPr="00100DB0" w:rsidRDefault="00E041B9" w:rsidP="002D7652">
      <w:pPr>
        <w:tabs>
          <w:tab w:val="left" w:pos="567"/>
          <w:tab w:val="left" w:pos="1134"/>
        </w:tabs>
        <w:rPr>
          <w:rFonts w:ascii="Franklin Gothic Book" w:eastAsia="Times New Roman" w:hAnsi="Franklin Gothic Book" w:cs="Times New Roman"/>
          <w:b/>
          <w:bCs/>
          <w:sz w:val="26"/>
          <w:szCs w:val="26"/>
        </w:rPr>
      </w:pPr>
      <w:r w:rsidRPr="00100DB0">
        <w:rPr>
          <w:rFonts w:ascii="Franklin Gothic Book" w:eastAsia="Times New Roman" w:hAnsi="Franklin Gothic Book" w:cs="Times New Roman"/>
          <w:b/>
          <w:bCs/>
          <w:sz w:val="26"/>
          <w:szCs w:val="26"/>
        </w:rPr>
        <w:t xml:space="preserve">2.  </w:t>
      </w:r>
      <w:r w:rsidR="00695517" w:rsidRPr="00100DB0">
        <w:rPr>
          <w:rFonts w:ascii="Franklin Gothic Book" w:eastAsia="Times New Roman" w:hAnsi="Franklin Gothic Book" w:cs="Times New Roman"/>
          <w:b/>
          <w:bCs/>
          <w:sz w:val="26"/>
          <w:szCs w:val="26"/>
        </w:rPr>
        <w:tab/>
      </w:r>
      <w:r w:rsidRPr="00100DB0">
        <w:rPr>
          <w:rFonts w:ascii="Franklin Gothic Book" w:eastAsia="Times New Roman" w:hAnsi="Franklin Gothic Book" w:cs="Times New Roman"/>
          <w:b/>
          <w:bCs/>
          <w:sz w:val="26"/>
          <w:szCs w:val="26"/>
        </w:rPr>
        <w:t>Introductions</w:t>
      </w:r>
    </w:p>
    <w:p w14:paraId="392EDBD9" w14:textId="01EB339D" w:rsidR="00E54223" w:rsidRPr="00AB3B6F" w:rsidRDefault="00E54223" w:rsidP="002D7652">
      <w:pPr>
        <w:tabs>
          <w:tab w:val="left" w:pos="567"/>
          <w:tab w:val="left" w:pos="1134"/>
        </w:tabs>
        <w:rPr>
          <w:rFonts w:ascii="Franklin Gothic Book" w:eastAsia="Times New Roman" w:hAnsi="Franklin Gothic Book" w:cs="Times New Roman"/>
          <w:b/>
          <w:bCs/>
          <w:sz w:val="22"/>
          <w:szCs w:val="22"/>
        </w:rPr>
      </w:pPr>
    </w:p>
    <w:p w14:paraId="3727CE53" w14:textId="4DCF0714" w:rsidR="00E54223" w:rsidRPr="00AB3B6F" w:rsidRDefault="00050F56" w:rsidP="002D7652">
      <w:pPr>
        <w:tabs>
          <w:tab w:val="left" w:pos="567"/>
          <w:tab w:val="left" w:pos="1134"/>
        </w:tabs>
        <w:rPr>
          <w:rFonts w:ascii="Franklin Gothic Book" w:eastAsia="Times New Roman" w:hAnsi="Franklin Gothic Book" w:cs="Times New Roman"/>
          <w:sz w:val="22"/>
          <w:szCs w:val="22"/>
        </w:rPr>
      </w:pPr>
      <w:r w:rsidRPr="00AB3B6F">
        <w:rPr>
          <w:rFonts w:ascii="Franklin Gothic Book" w:eastAsia="Times New Roman" w:hAnsi="Franklin Gothic Book" w:cs="Times New Roman"/>
          <w:sz w:val="22"/>
          <w:szCs w:val="22"/>
        </w:rPr>
        <w:t>Jennifer Pereira congratulated re-elected and appointed Council Members after which</w:t>
      </w:r>
      <w:r w:rsidR="00E54223" w:rsidRPr="00AB3B6F">
        <w:rPr>
          <w:rFonts w:ascii="Franklin Gothic Book" w:eastAsia="Times New Roman" w:hAnsi="Franklin Gothic Book" w:cs="Times New Roman"/>
          <w:sz w:val="22"/>
          <w:szCs w:val="22"/>
        </w:rPr>
        <w:t xml:space="preserve"> attendees introduced each other.</w:t>
      </w:r>
    </w:p>
    <w:p w14:paraId="40FA0387" w14:textId="52663147" w:rsidR="00050F56" w:rsidRPr="00AB3B6F" w:rsidRDefault="00050F56" w:rsidP="002D7652">
      <w:pPr>
        <w:tabs>
          <w:tab w:val="left" w:pos="567"/>
          <w:tab w:val="left" w:pos="1134"/>
        </w:tabs>
        <w:rPr>
          <w:rFonts w:ascii="Franklin Gothic Book" w:eastAsia="Times New Roman" w:hAnsi="Franklin Gothic Book" w:cs="Times New Roman"/>
          <w:sz w:val="22"/>
          <w:szCs w:val="22"/>
        </w:rPr>
      </w:pPr>
    </w:p>
    <w:p w14:paraId="357D4577" w14:textId="33AC029A" w:rsidR="00050F56" w:rsidRPr="00AB3B6F" w:rsidRDefault="00050F56" w:rsidP="002D7652">
      <w:pPr>
        <w:tabs>
          <w:tab w:val="left" w:pos="567"/>
          <w:tab w:val="left" w:pos="1134"/>
        </w:tabs>
        <w:rPr>
          <w:rFonts w:ascii="Franklin Gothic Book" w:eastAsia="Times New Roman" w:hAnsi="Franklin Gothic Book" w:cs="Times New Roman"/>
          <w:sz w:val="22"/>
          <w:szCs w:val="22"/>
        </w:rPr>
      </w:pPr>
      <w:r w:rsidRPr="00AB3B6F">
        <w:rPr>
          <w:rFonts w:ascii="Franklin Gothic Book" w:eastAsia="Times New Roman" w:hAnsi="Franklin Gothic Book" w:cs="Times New Roman"/>
          <w:sz w:val="22"/>
          <w:szCs w:val="22"/>
        </w:rPr>
        <w:t>Jennifer Pereira also recognized Thursday, September 30 as National Truth and Reconciliation Day.</w:t>
      </w:r>
    </w:p>
    <w:p w14:paraId="68ECA981" w14:textId="4867BF30" w:rsidR="00A62EDE" w:rsidRPr="00AB3B6F" w:rsidRDefault="00A62EDE" w:rsidP="002D7652">
      <w:pPr>
        <w:tabs>
          <w:tab w:val="left" w:pos="567"/>
          <w:tab w:val="left" w:pos="1134"/>
        </w:tabs>
        <w:rPr>
          <w:rFonts w:ascii="Franklin Gothic Book" w:eastAsia="Times New Roman" w:hAnsi="Franklin Gothic Book" w:cs="Times New Roman"/>
          <w:sz w:val="22"/>
          <w:szCs w:val="22"/>
        </w:rPr>
      </w:pPr>
    </w:p>
    <w:p w14:paraId="4F1E825B" w14:textId="7B4C5E8D" w:rsidR="00A62EDE" w:rsidRPr="00AB3B6F" w:rsidRDefault="00A62EDE" w:rsidP="002D7652">
      <w:pPr>
        <w:tabs>
          <w:tab w:val="left" w:pos="567"/>
          <w:tab w:val="left" w:pos="1134"/>
        </w:tabs>
        <w:rPr>
          <w:rFonts w:ascii="Franklin Gothic Book" w:eastAsia="Times New Roman" w:hAnsi="Franklin Gothic Book" w:cs="Times New Roman"/>
          <w:sz w:val="22"/>
          <w:szCs w:val="22"/>
        </w:rPr>
      </w:pPr>
      <w:r w:rsidRPr="00AB3B6F">
        <w:rPr>
          <w:rFonts w:ascii="Franklin Gothic Book" w:hAnsi="Franklin Gothic Book"/>
          <w:sz w:val="22"/>
          <w:szCs w:val="22"/>
        </w:rPr>
        <w:t>All Council members introduced themselves.</w:t>
      </w:r>
    </w:p>
    <w:p w14:paraId="7492D649" w14:textId="77777777" w:rsidR="00E041B9" w:rsidRPr="00AB3B6F" w:rsidRDefault="00E041B9" w:rsidP="002D7652">
      <w:pPr>
        <w:tabs>
          <w:tab w:val="left" w:pos="567"/>
          <w:tab w:val="left" w:pos="1134"/>
        </w:tabs>
        <w:rPr>
          <w:rFonts w:ascii="Franklin Gothic Book" w:eastAsia="Times New Roman" w:hAnsi="Franklin Gothic Book" w:cs="Times New Roman"/>
          <w:sz w:val="22"/>
          <w:szCs w:val="22"/>
        </w:rPr>
      </w:pPr>
    </w:p>
    <w:p w14:paraId="16E22EB7" w14:textId="277DCEBD" w:rsidR="00E041B9" w:rsidRPr="00100DB0" w:rsidRDefault="00E041B9" w:rsidP="002D7652">
      <w:pPr>
        <w:tabs>
          <w:tab w:val="left" w:pos="567"/>
          <w:tab w:val="left" w:pos="1134"/>
        </w:tabs>
        <w:rPr>
          <w:rFonts w:ascii="Franklin Gothic Book" w:eastAsia="Times New Roman" w:hAnsi="Franklin Gothic Book" w:cs="Times New Roman"/>
          <w:b/>
          <w:bCs/>
          <w:sz w:val="26"/>
          <w:szCs w:val="26"/>
        </w:rPr>
      </w:pPr>
      <w:r w:rsidRPr="00100DB0">
        <w:rPr>
          <w:rFonts w:ascii="Franklin Gothic Book" w:eastAsia="Times New Roman" w:hAnsi="Franklin Gothic Book" w:cs="Times New Roman"/>
          <w:b/>
          <w:bCs/>
          <w:sz w:val="26"/>
          <w:szCs w:val="26"/>
        </w:rPr>
        <w:t>3.</w:t>
      </w:r>
      <w:r w:rsidRPr="00100DB0">
        <w:rPr>
          <w:rFonts w:ascii="Franklin Gothic Book" w:eastAsia="Times New Roman" w:hAnsi="Franklin Gothic Book" w:cs="Times New Roman"/>
          <w:b/>
          <w:bCs/>
          <w:sz w:val="26"/>
          <w:szCs w:val="26"/>
        </w:rPr>
        <w:tab/>
        <w:t>Conflict of Interest Declarations</w:t>
      </w:r>
    </w:p>
    <w:p w14:paraId="32F66929" w14:textId="77777777" w:rsidR="00E041B9" w:rsidRPr="00AB3B6F" w:rsidRDefault="00E041B9" w:rsidP="002D7652">
      <w:pPr>
        <w:tabs>
          <w:tab w:val="left" w:pos="567"/>
          <w:tab w:val="left" w:pos="1134"/>
        </w:tabs>
        <w:rPr>
          <w:rFonts w:ascii="Franklin Gothic Book" w:eastAsia="Times New Roman" w:hAnsi="Franklin Gothic Book" w:cs="Times New Roman"/>
          <w:sz w:val="22"/>
          <w:szCs w:val="22"/>
        </w:rPr>
      </w:pPr>
    </w:p>
    <w:p w14:paraId="19CD0487" w14:textId="1A4F76FD" w:rsidR="00E041B9" w:rsidRPr="00AB3B6F" w:rsidRDefault="00E041B9" w:rsidP="002D7652">
      <w:pPr>
        <w:tabs>
          <w:tab w:val="left" w:pos="567"/>
          <w:tab w:val="left" w:pos="1134"/>
        </w:tabs>
        <w:rPr>
          <w:rFonts w:ascii="Franklin Gothic Book" w:eastAsia="Times New Roman" w:hAnsi="Franklin Gothic Book" w:cs="Times New Roman"/>
          <w:sz w:val="22"/>
          <w:szCs w:val="22"/>
        </w:rPr>
      </w:pPr>
      <w:r w:rsidRPr="00AB3B6F">
        <w:rPr>
          <w:rFonts w:ascii="Franklin Gothic Book" w:eastAsia="Times New Roman" w:hAnsi="Franklin Gothic Book" w:cs="Times New Roman"/>
          <w:sz w:val="22"/>
          <w:szCs w:val="22"/>
        </w:rPr>
        <w:t>Jennifer Pereira asked whether any Council members present wished to declare a conflict of interest.</w:t>
      </w:r>
      <w:r w:rsidRPr="00AB3B6F">
        <w:rPr>
          <w:rFonts w:ascii="Franklin Gothic Book" w:eastAsia="Times New Roman" w:hAnsi="Franklin Gothic Book" w:cs="Times New Roman"/>
          <w:sz w:val="22"/>
          <w:szCs w:val="22"/>
        </w:rPr>
        <w:tab/>
      </w:r>
    </w:p>
    <w:p w14:paraId="491DA8D9" w14:textId="11E36999" w:rsidR="00E041B9" w:rsidRPr="00AB3B6F" w:rsidRDefault="00E041B9" w:rsidP="002D7652">
      <w:pPr>
        <w:tabs>
          <w:tab w:val="left" w:pos="567"/>
          <w:tab w:val="left" w:pos="1134"/>
        </w:tabs>
        <w:ind w:hanging="420"/>
        <w:rPr>
          <w:rFonts w:ascii="Franklin Gothic Book" w:eastAsia="Times New Roman" w:hAnsi="Franklin Gothic Book" w:cs="Times New Roman"/>
          <w:sz w:val="22"/>
          <w:szCs w:val="22"/>
        </w:rPr>
      </w:pPr>
    </w:p>
    <w:p w14:paraId="5C56C11C" w14:textId="617B2A03" w:rsidR="00E041B9" w:rsidRPr="00AB3B6F" w:rsidRDefault="00E041B9" w:rsidP="002D7652">
      <w:pPr>
        <w:tabs>
          <w:tab w:val="left" w:pos="567"/>
          <w:tab w:val="left" w:pos="1134"/>
        </w:tabs>
        <w:ind w:hanging="420"/>
        <w:rPr>
          <w:rFonts w:ascii="Franklin Gothic Book" w:eastAsia="Times New Roman" w:hAnsi="Franklin Gothic Book" w:cs="Times New Roman"/>
          <w:sz w:val="22"/>
          <w:szCs w:val="22"/>
        </w:rPr>
      </w:pPr>
      <w:r w:rsidRPr="00AB3B6F">
        <w:rPr>
          <w:rFonts w:ascii="Franklin Gothic Book" w:eastAsia="Times New Roman" w:hAnsi="Franklin Gothic Book" w:cs="Times New Roman"/>
          <w:sz w:val="22"/>
          <w:szCs w:val="22"/>
        </w:rPr>
        <w:tab/>
        <w:t>Conflicts of interest were declared pursuant to Agenda item 14, “Issue Note: Specialty Committee” by Susan Garfat and Corby Anderson</w:t>
      </w:r>
      <w:r w:rsidR="00D80EB9" w:rsidRPr="00AB3B6F">
        <w:rPr>
          <w:rFonts w:ascii="Franklin Gothic Book" w:eastAsia="Times New Roman" w:hAnsi="Franklin Gothic Book" w:cs="Times New Roman"/>
          <w:sz w:val="22"/>
          <w:szCs w:val="22"/>
        </w:rPr>
        <w:t xml:space="preserve"> by virtue of membership with the OATA</w:t>
      </w:r>
      <w:r w:rsidRPr="00AB3B6F">
        <w:rPr>
          <w:rFonts w:ascii="Franklin Gothic Book" w:eastAsia="Times New Roman" w:hAnsi="Franklin Gothic Book" w:cs="Times New Roman"/>
          <w:sz w:val="22"/>
          <w:szCs w:val="22"/>
        </w:rPr>
        <w:t>. Elwin Lau disclosed a potential Conflict of Interest on the same Agenda item.</w:t>
      </w:r>
    </w:p>
    <w:p w14:paraId="4CFBF226" w14:textId="77777777" w:rsidR="00865380" w:rsidRPr="00100DB0" w:rsidRDefault="00865380" w:rsidP="002D7652">
      <w:pPr>
        <w:tabs>
          <w:tab w:val="left" w:pos="567"/>
          <w:tab w:val="left" w:pos="1134"/>
        </w:tabs>
        <w:rPr>
          <w:rFonts w:ascii="Franklin Gothic Book" w:eastAsia="Times New Roman" w:hAnsi="Franklin Gothic Book" w:cs="Times New Roman"/>
          <w:b/>
          <w:bCs/>
          <w:sz w:val="26"/>
          <w:szCs w:val="26"/>
        </w:rPr>
      </w:pPr>
    </w:p>
    <w:p w14:paraId="4F8ED157" w14:textId="5EADCF70" w:rsidR="00AD670C" w:rsidRPr="00100DB0" w:rsidRDefault="00050F56" w:rsidP="002D7652">
      <w:pPr>
        <w:tabs>
          <w:tab w:val="left" w:pos="567"/>
          <w:tab w:val="left" w:pos="1134"/>
        </w:tabs>
        <w:rPr>
          <w:rFonts w:ascii="Franklin Gothic Book" w:eastAsia="Times New Roman" w:hAnsi="Franklin Gothic Book" w:cs="Times New Roman"/>
          <w:b/>
          <w:bCs/>
          <w:sz w:val="26"/>
          <w:szCs w:val="26"/>
        </w:rPr>
      </w:pPr>
      <w:r w:rsidRPr="00100DB0">
        <w:rPr>
          <w:rFonts w:ascii="Franklin Gothic Book" w:eastAsia="Times New Roman" w:hAnsi="Franklin Gothic Book" w:cs="Times New Roman"/>
          <w:b/>
          <w:bCs/>
          <w:sz w:val="26"/>
          <w:szCs w:val="26"/>
        </w:rPr>
        <w:t>4.</w:t>
      </w:r>
      <w:r w:rsidR="003A08EC" w:rsidRPr="00100DB0">
        <w:rPr>
          <w:rFonts w:ascii="Franklin Gothic Book" w:eastAsia="Times New Roman" w:hAnsi="Franklin Gothic Book" w:cs="Times New Roman"/>
          <w:b/>
          <w:bCs/>
          <w:sz w:val="26"/>
          <w:szCs w:val="26"/>
        </w:rPr>
        <w:tab/>
      </w:r>
      <w:r w:rsidRPr="00100DB0">
        <w:rPr>
          <w:rFonts w:ascii="Franklin Gothic Book" w:eastAsia="Times New Roman" w:hAnsi="Franklin Gothic Book" w:cs="Times New Roman"/>
          <w:b/>
          <w:bCs/>
          <w:sz w:val="26"/>
          <w:szCs w:val="26"/>
        </w:rPr>
        <w:t>Approval of Agenda</w:t>
      </w:r>
    </w:p>
    <w:p w14:paraId="0D5D8129" w14:textId="5730B405" w:rsidR="00050F56" w:rsidRPr="00100DB0" w:rsidRDefault="00050F56" w:rsidP="002D7652">
      <w:pPr>
        <w:tabs>
          <w:tab w:val="left" w:pos="567"/>
          <w:tab w:val="left" w:pos="1134"/>
        </w:tabs>
        <w:rPr>
          <w:rFonts w:ascii="Franklin Gothic Book" w:eastAsia="Times New Roman" w:hAnsi="Franklin Gothic Book" w:cs="Times New Roman"/>
          <w:b/>
          <w:bCs/>
          <w:sz w:val="26"/>
          <w:szCs w:val="26"/>
        </w:rPr>
      </w:pPr>
    </w:p>
    <w:p w14:paraId="02771184" w14:textId="6B0AA182" w:rsidR="00050F56" w:rsidRPr="00AB3B6F" w:rsidRDefault="006D4B36" w:rsidP="008D0ABA">
      <w:pPr>
        <w:pBdr>
          <w:top w:val="single" w:sz="4" w:space="1" w:color="auto"/>
          <w:left w:val="single" w:sz="4" w:space="4" w:color="auto"/>
          <w:bottom w:val="single" w:sz="4" w:space="1" w:color="auto"/>
          <w:right w:val="single" w:sz="4" w:space="4" w:color="auto"/>
        </w:pBdr>
        <w:tabs>
          <w:tab w:val="left" w:pos="567"/>
          <w:tab w:val="left" w:pos="1134"/>
        </w:tabs>
        <w:rPr>
          <w:rFonts w:ascii="Franklin Gothic Book" w:eastAsia="Times New Roman" w:hAnsi="Franklin Gothic Book" w:cs="Times New Roman"/>
          <w:sz w:val="22"/>
          <w:szCs w:val="22"/>
        </w:rPr>
      </w:pPr>
      <w:r w:rsidRPr="00AB3B6F">
        <w:rPr>
          <w:rFonts w:ascii="Franklin Gothic Book" w:eastAsia="Times New Roman" w:hAnsi="Franklin Gothic Book" w:cs="Times New Roman"/>
          <w:i/>
          <w:iCs/>
          <w:sz w:val="22"/>
          <w:szCs w:val="22"/>
        </w:rPr>
        <w:t>UPON A</w:t>
      </w:r>
      <w:r w:rsidR="00050F56" w:rsidRPr="00AB3B6F">
        <w:rPr>
          <w:rFonts w:ascii="Franklin Gothic Book" w:eastAsia="Times New Roman" w:hAnsi="Franklin Gothic Book" w:cs="Times New Roman"/>
          <w:i/>
          <w:iCs/>
          <w:sz w:val="22"/>
          <w:szCs w:val="22"/>
        </w:rPr>
        <w:t xml:space="preserve"> MOTION duly made by </w:t>
      </w:r>
      <w:r w:rsidRPr="00AB3B6F">
        <w:rPr>
          <w:rFonts w:ascii="Franklin Gothic Book" w:eastAsia="Times New Roman" w:hAnsi="Franklin Gothic Book" w:cs="Times New Roman"/>
          <w:i/>
          <w:iCs/>
          <w:sz w:val="22"/>
          <w:szCs w:val="22"/>
        </w:rPr>
        <w:t>Mary Pat Moore and Seconded by Graydon Raymer, it was resolved that the agenda be approved.</w:t>
      </w:r>
      <w:r w:rsidRPr="00AB3B6F">
        <w:rPr>
          <w:rFonts w:ascii="Franklin Gothic Book" w:eastAsia="Times New Roman" w:hAnsi="Franklin Gothic Book" w:cs="Times New Roman"/>
          <w:sz w:val="22"/>
          <w:szCs w:val="22"/>
        </w:rPr>
        <w:t xml:space="preserve">  </w:t>
      </w:r>
      <w:r w:rsidRPr="00AB3B6F">
        <w:rPr>
          <w:rFonts w:ascii="Franklin Gothic Book" w:eastAsia="Times New Roman" w:hAnsi="Franklin Gothic Book" w:cs="Times New Roman"/>
          <w:b/>
          <w:bCs/>
          <w:sz w:val="22"/>
          <w:szCs w:val="22"/>
        </w:rPr>
        <w:t>Carried</w:t>
      </w:r>
      <w:r w:rsidRPr="00AB3B6F">
        <w:rPr>
          <w:rFonts w:ascii="Franklin Gothic Book" w:eastAsia="Times New Roman" w:hAnsi="Franklin Gothic Book" w:cs="Times New Roman"/>
          <w:sz w:val="22"/>
          <w:szCs w:val="22"/>
        </w:rPr>
        <w:t>.</w:t>
      </w:r>
    </w:p>
    <w:p w14:paraId="11E2F7D5" w14:textId="4B4A66BE" w:rsidR="006D4B36" w:rsidRPr="00AB3B6F" w:rsidRDefault="006D4B36" w:rsidP="002D7652">
      <w:pPr>
        <w:tabs>
          <w:tab w:val="left" w:pos="567"/>
          <w:tab w:val="left" w:pos="1134"/>
        </w:tabs>
        <w:rPr>
          <w:rFonts w:ascii="Franklin Gothic Book" w:eastAsia="Times New Roman" w:hAnsi="Franklin Gothic Book" w:cs="Times New Roman"/>
          <w:sz w:val="22"/>
          <w:szCs w:val="22"/>
        </w:rPr>
      </w:pPr>
    </w:p>
    <w:p w14:paraId="005461FE" w14:textId="3EAD59DD" w:rsidR="006D4B36" w:rsidRPr="00100DB0" w:rsidRDefault="006D4B36" w:rsidP="002D7652">
      <w:pPr>
        <w:tabs>
          <w:tab w:val="left" w:pos="567"/>
          <w:tab w:val="left" w:pos="1134"/>
        </w:tabs>
        <w:rPr>
          <w:rFonts w:ascii="Franklin Gothic Book" w:eastAsia="Times New Roman" w:hAnsi="Franklin Gothic Book" w:cs="Times New Roman"/>
          <w:b/>
          <w:bCs/>
          <w:sz w:val="26"/>
          <w:szCs w:val="26"/>
        </w:rPr>
      </w:pPr>
      <w:r w:rsidRPr="00100DB0">
        <w:rPr>
          <w:rFonts w:ascii="Franklin Gothic Book" w:eastAsia="Times New Roman" w:hAnsi="Franklin Gothic Book" w:cs="Times New Roman"/>
          <w:b/>
          <w:bCs/>
          <w:sz w:val="26"/>
          <w:szCs w:val="26"/>
        </w:rPr>
        <w:t>5.</w:t>
      </w:r>
      <w:r w:rsidRPr="00100DB0">
        <w:rPr>
          <w:rFonts w:ascii="Franklin Gothic Book" w:eastAsia="Times New Roman" w:hAnsi="Franklin Gothic Book" w:cs="Times New Roman"/>
          <w:b/>
          <w:bCs/>
          <w:sz w:val="26"/>
          <w:szCs w:val="26"/>
        </w:rPr>
        <w:tab/>
        <w:t>Approval of Minutes</w:t>
      </w:r>
    </w:p>
    <w:p w14:paraId="1B5D50A6" w14:textId="6D0FB02A" w:rsidR="006D4B36" w:rsidRPr="00AB3B6F" w:rsidRDefault="006D4B36" w:rsidP="002D7652">
      <w:pPr>
        <w:tabs>
          <w:tab w:val="left" w:pos="567"/>
          <w:tab w:val="left" w:pos="1134"/>
        </w:tabs>
        <w:rPr>
          <w:rFonts w:ascii="Franklin Gothic Book" w:eastAsia="Times New Roman" w:hAnsi="Franklin Gothic Book" w:cs="Times New Roman"/>
          <w:sz w:val="22"/>
          <w:szCs w:val="22"/>
        </w:rPr>
      </w:pPr>
    </w:p>
    <w:p w14:paraId="375BCA1A" w14:textId="489F7E57" w:rsidR="006D4B36" w:rsidRPr="00AB3B6F" w:rsidRDefault="006D4B36" w:rsidP="008D0ABA">
      <w:pPr>
        <w:pBdr>
          <w:top w:val="single" w:sz="4" w:space="1" w:color="auto"/>
          <w:left w:val="single" w:sz="4" w:space="4" w:color="auto"/>
          <w:bottom w:val="single" w:sz="4" w:space="1" w:color="auto"/>
          <w:right w:val="single" w:sz="4" w:space="4" w:color="auto"/>
        </w:pBdr>
        <w:tabs>
          <w:tab w:val="left" w:pos="567"/>
          <w:tab w:val="left" w:pos="1134"/>
        </w:tabs>
        <w:rPr>
          <w:rFonts w:ascii="Franklin Gothic Book" w:eastAsia="Times New Roman" w:hAnsi="Franklin Gothic Book" w:cs="Times New Roman"/>
          <w:sz w:val="22"/>
          <w:szCs w:val="22"/>
        </w:rPr>
      </w:pPr>
      <w:r w:rsidRPr="00AB3B6F">
        <w:rPr>
          <w:rFonts w:ascii="Franklin Gothic Book" w:eastAsia="Times New Roman" w:hAnsi="Franklin Gothic Book" w:cs="Times New Roman"/>
          <w:i/>
          <w:iCs/>
          <w:sz w:val="22"/>
          <w:szCs w:val="22"/>
        </w:rPr>
        <w:t xml:space="preserve">UPON A MOTION duly made by </w:t>
      </w:r>
      <w:r w:rsidR="002F354C" w:rsidRPr="00AB3B6F">
        <w:rPr>
          <w:rFonts w:ascii="Franklin Gothic Book" w:eastAsia="Times New Roman" w:hAnsi="Franklin Gothic Book" w:cs="Times New Roman"/>
          <w:i/>
          <w:iCs/>
          <w:sz w:val="22"/>
          <w:szCs w:val="22"/>
        </w:rPr>
        <w:t>Victoria Nicholson</w:t>
      </w:r>
      <w:r w:rsidRPr="00AB3B6F">
        <w:rPr>
          <w:rFonts w:ascii="Franklin Gothic Book" w:eastAsia="Times New Roman" w:hAnsi="Franklin Gothic Book" w:cs="Times New Roman"/>
          <w:i/>
          <w:iCs/>
          <w:sz w:val="22"/>
          <w:szCs w:val="22"/>
        </w:rPr>
        <w:t xml:space="preserve"> and seconded by </w:t>
      </w:r>
      <w:proofErr w:type="spellStart"/>
      <w:r w:rsidRPr="00AB3B6F">
        <w:rPr>
          <w:rFonts w:ascii="Franklin Gothic Book" w:eastAsia="Times New Roman" w:hAnsi="Franklin Gothic Book" w:cs="Times New Roman"/>
          <w:i/>
          <w:iCs/>
          <w:sz w:val="22"/>
          <w:szCs w:val="22"/>
        </w:rPr>
        <w:t>Leslee</w:t>
      </w:r>
      <w:proofErr w:type="spellEnd"/>
      <w:r w:rsidRPr="00AB3B6F">
        <w:rPr>
          <w:rFonts w:ascii="Franklin Gothic Book" w:eastAsia="Times New Roman" w:hAnsi="Franklin Gothic Book" w:cs="Times New Roman"/>
          <w:i/>
          <w:iCs/>
          <w:sz w:val="22"/>
          <w:szCs w:val="22"/>
        </w:rPr>
        <w:t xml:space="preserve"> Brown it was resolved that the </w:t>
      </w:r>
      <w:r w:rsidR="002F354C" w:rsidRPr="00AB3B6F">
        <w:rPr>
          <w:rFonts w:ascii="Franklin Gothic Book" w:eastAsia="Times New Roman" w:hAnsi="Franklin Gothic Book" w:cs="Times New Roman"/>
          <w:i/>
          <w:iCs/>
          <w:sz w:val="22"/>
          <w:szCs w:val="22"/>
        </w:rPr>
        <w:t>June 29</w:t>
      </w:r>
      <w:r w:rsidRPr="00AB3B6F">
        <w:rPr>
          <w:rFonts w:ascii="Franklin Gothic Book" w:eastAsia="Times New Roman" w:hAnsi="Franklin Gothic Book" w:cs="Times New Roman"/>
          <w:i/>
          <w:iCs/>
          <w:sz w:val="22"/>
          <w:szCs w:val="22"/>
        </w:rPr>
        <w:t xml:space="preserve">, </w:t>
      </w:r>
      <w:proofErr w:type="gramStart"/>
      <w:r w:rsidRPr="00AB3B6F">
        <w:rPr>
          <w:rFonts w:ascii="Franklin Gothic Book" w:eastAsia="Times New Roman" w:hAnsi="Franklin Gothic Book" w:cs="Times New Roman"/>
          <w:i/>
          <w:iCs/>
          <w:sz w:val="22"/>
          <w:szCs w:val="22"/>
        </w:rPr>
        <w:t>2021</w:t>
      </w:r>
      <w:proofErr w:type="gramEnd"/>
      <w:r w:rsidRPr="00AB3B6F">
        <w:rPr>
          <w:rFonts w:ascii="Franklin Gothic Book" w:eastAsia="Times New Roman" w:hAnsi="Franklin Gothic Book" w:cs="Times New Roman"/>
          <w:i/>
          <w:iCs/>
          <w:sz w:val="22"/>
          <w:szCs w:val="22"/>
        </w:rPr>
        <w:t xml:space="preserve"> minutes be approved as amended</w:t>
      </w:r>
      <w:r w:rsidRPr="00AB3B6F">
        <w:rPr>
          <w:rFonts w:ascii="Franklin Gothic Book" w:eastAsia="Times New Roman" w:hAnsi="Franklin Gothic Book" w:cs="Times New Roman"/>
          <w:sz w:val="22"/>
          <w:szCs w:val="22"/>
        </w:rPr>
        <w:t xml:space="preserve">. </w:t>
      </w:r>
      <w:r w:rsidRPr="00AB3B6F">
        <w:rPr>
          <w:rFonts w:ascii="Franklin Gothic Book" w:eastAsia="Times New Roman" w:hAnsi="Franklin Gothic Book" w:cs="Times New Roman"/>
          <w:b/>
          <w:bCs/>
          <w:sz w:val="22"/>
          <w:szCs w:val="22"/>
        </w:rPr>
        <w:t>Carried.</w:t>
      </w:r>
    </w:p>
    <w:p w14:paraId="1DD42BDD" w14:textId="01A6EFC8" w:rsidR="006D4B36" w:rsidRPr="00AB3B6F" w:rsidRDefault="006D4B36" w:rsidP="002D7652">
      <w:pPr>
        <w:tabs>
          <w:tab w:val="left" w:pos="567"/>
          <w:tab w:val="left" w:pos="1134"/>
        </w:tabs>
        <w:rPr>
          <w:rFonts w:ascii="Franklin Gothic Book" w:eastAsia="Times New Roman" w:hAnsi="Franklin Gothic Book" w:cs="Times New Roman"/>
          <w:sz w:val="22"/>
          <w:szCs w:val="22"/>
        </w:rPr>
      </w:pPr>
    </w:p>
    <w:p w14:paraId="2432F9BB" w14:textId="045D6467" w:rsidR="00AD670C" w:rsidRPr="00100DB0" w:rsidRDefault="00980356" w:rsidP="002D7652">
      <w:pPr>
        <w:tabs>
          <w:tab w:val="left" w:pos="567"/>
          <w:tab w:val="left" w:pos="1134"/>
        </w:tabs>
        <w:rPr>
          <w:rFonts w:ascii="Franklin Gothic Book" w:eastAsia="Times New Roman" w:hAnsi="Franklin Gothic Book" w:cs="Times New Roman"/>
          <w:b/>
          <w:bCs/>
          <w:sz w:val="26"/>
          <w:szCs w:val="26"/>
        </w:rPr>
      </w:pPr>
      <w:r w:rsidRPr="00100DB0">
        <w:rPr>
          <w:rFonts w:ascii="Franklin Gothic Book" w:eastAsia="Times New Roman" w:hAnsi="Franklin Gothic Book" w:cs="Times New Roman"/>
          <w:b/>
          <w:bCs/>
          <w:sz w:val="26"/>
          <w:szCs w:val="26"/>
        </w:rPr>
        <w:t xml:space="preserve">6. </w:t>
      </w:r>
      <w:r w:rsidRPr="00100DB0">
        <w:rPr>
          <w:rFonts w:ascii="Franklin Gothic Book" w:eastAsia="Times New Roman" w:hAnsi="Franklin Gothic Book" w:cs="Times New Roman"/>
          <w:b/>
          <w:bCs/>
          <w:sz w:val="26"/>
          <w:szCs w:val="26"/>
        </w:rPr>
        <w:tab/>
        <w:t>Action Items from the June 28 Meeting</w:t>
      </w:r>
    </w:p>
    <w:p w14:paraId="0DE1721A" w14:textId="1CE30924" w:rsidR="00980356" w:rsidRPr="00AB3B6F" w:rsidRDefault="00980356" w:rsidP="00AB3B6F">
      <w:pPr>
        <w:tabs>
          <w:tab w:val="left" w:pos="567"/>
        </w:tabs>
        <w:ind w:left="1276"/>
        <w:rPr>
          <w:rFonts w:ascii="Franklin Gothic Book" w:eastAsia="Times New Roman" w:hAnsi="Franklin Gothic Book" w:cs="Times New Roman"/>
          <w:b/>
          <w:bCs/>
          <w:sz w:val="22"/>
          <w:szCs w:val="22"/>
        </w:rPr>
      </w:pPr>
    </w:p>
    <w:p w14:paraId="2C6A0AE1" w14:textId="77777777" w:rsidR="00980356" w:rsidRPr="00AB3B6F" w:rsidRDefault="00980356" w:rsidP="00AB3B6F">
      <w:pPr>
        <w:pStyle w:val="ListParagraph"/>
        <w:numPr>
          <w:ilvl w:val="0"/>
          <w:numId w:val="39"/>
        </w:numPr>
        <w:ind w:left="1276"/>
        <w:rPr>
          <w:rFonts w:ascii="Franklin Gothic Book" w:eastAsia="Times New Roman" w:hAnsi="Franklin Gothic Book" w:cs="Times New Roman"/>
          <w:sz w:val="22"/>
          <w:szCs w:val="22"/>
        </w:rPr>
      </w:pPr>
      <w:r w:rsidRPr="00AB3B6F">
        <w:rPr>
          <w:rFonts w:ascii="Franklin Gothic Book" w:eastAsia="Times New Roman" w:hAnsi="Franklin Gothic Book" w:cs="Times New Roman"/>
          <w:sz w:val="22"/>
          <w:szCs w:val="22"/>
        </w:rPr>
        <w:t xml:space="preserve">Staff to define the word “group” or “defined group” in a Conflict-of-Interest Policy in relation to the proposed by-law 10 amendments pertaining to Council eligibility requirements - COMPLETED </w:t>
      </w:r>
    </w:p>
    <w:p w14:paraId="12FDC536" w14:textId="77777777" w:rsidR="0047187B" w:rsidRPr="00AB3B6F" w:rsidRDefault="0047187B" w:rsidP="00AB3B6F">
      <w:pPr>
        <w:ind w:left="1276"/>
        <w:rPr>
          <w:rFonts w:ascii="Franklin Gothic Book" w:eastAsia="Times New Roman" w:hAnsi="Franklin Gothic Book" w:cs="Times New Roman"/>
          <w:sz w:val="22"/>
          <w:szCs w:val="22"/>
        </w:rPr>
      </w:pPr>
    </w:p>
    <w:p w14:paraId="3EBC753C" w14:textId="2E732922" w:rsidR="00980356" w:rsidRPr="00AB3B6F" w:rsidRDefault="00980356" w:rsidP="00AB3B6F">
      <w:pPr>
        <w:pStyle w:val="ListParagraph"/>
        <w:numPr>
          <w:ilvl w:val="0"/>
          <w:numId w:val="39"/>
        </w:numPr>
        <w:ind w:left="1276"/>
        <w:rPr>
          <w:rFonts w:ascii="Franklin Gothic Book" w:eastAsia="Times New Roman" w:hAnsi="Franklin Gothic Book" w:cs="Times New Roman"/>
          <w:sz w:val="22"/>
          <w:szCs w:val="22"/>
        </w:rPr>
      </w:pPr>
      <w:r w:rsidRPr="00AB3B6F">
        <w:rPr>
          <w:rFonts w:ascii="Franklin Gothic Book" w:eastAsia="Times New Roman" w:hAnsi="Franklin Gothic Book" w:cs="Times New Roman"/>
          <w:sz w:val="22"/>
          <w:szCs w:val="22"/>
        </w:rPr>
        <w:t xml:space="preserve">College staff to circulate proposed by-law 10 amendments externally for consultation and present final amendments and consultation report to Council for review and approval at September 2021 meeting - COMPLETED </w:t>
      </w:r>
    </w:p>
    <w:p w14:paraId="478D6996" w14:textId="77777777" w:rsidR="0047187B" w:rsidRPr="00AB3B6F" w:rsidRDefault="0047187B" w:rsidP="00AB3B6F">
      <w:pPr>
        <w:ind w:left="1276"/>
        <w:rPr>
          <w:rFonts w:ascii="Franklin Gothic Book" w:eastAsia="Times New Roman" w:hAnsi="Franklin Gothic Book" w:cs="Times New Roman"/>
          <w:sz w:val="22"/>
          <w:szCs w:val="22"/>
        </w:rPr>
      </w:pPr>
    </w:p>
    <w:p w14:paraId="16335946" w14:textId="2C836383" w:rsidR="00980356" w:rsidRPr="00AB3B6F" w:rsidRDefault="00980356" w:rsidP="00AB3B6F">
      <w:pPr>
        <w:pStyle w:val="ListParagraph"/>
        <w:numPr>
          <w:ilvl w:val="0"/>
          <w:numId w:val="39"/>
        </w:numPr>
        <w:ind w:left="1276"/>
        <w:rPr>
          <w:rFonts w:ascii="Franklin Gothic Book" w:eastAsia="Times New Roman" w:hAnsi="Franklin Gothic Book" w:cs="Times New Roman"/>
          <w:sz w:val="22"/>
          <w:szCs w:val="22"/>
        </w:rPr>
      </w:pPr>
      <w:r w:rsidRPr="00AB3B6F">
        <w:rPr>
          <w:rFonts w:ascii="Franklin Gothic Book" w:eastAsia="Times New Roman" w:hAnsi="Franklin Gothic Book" w:cs="Times New Roman"/>
          <w:sz w:val="22"/>
          <w:szCs w:val="22"/>
        </w:rPr>
        <w:t xml:space="preserve">College staff to draft proposed by-law 13 amendments based on today’s discussion and present to Council for review and approval for external consultation at September 2021 Council meeting - COMPLETED </w:t>
      </w:r>
    </w:p>
    <w:p w14:paraId="22FBCC25" w14:textId="77777777" w:rsidR="0047187B" w:rsidRPr="00AB3B6F" w:rsidRDefault="0047187B" w:rsidP="00AB3B6F">
      <w:pPr>
        <w:ind w:left="1276"/>
        <w:rPr>
          <w:rFonts w:ascii="Franklin Gothic Book" w:eastAsia="Times New Roman" w:hAnsi="Franklin Gothic Book" w:cs="Times New Roman"/>
          <w:sz w:val="22"/>
          <w:szCs w:val="22"/>
        </w:rPr>
      </w:pPr>
    </w:p>
    <w:p w14:paraId="25FC1935" w14:textId="171886E5" w:rsidR="00980356" w:rsidRPr="00AB3B6F" w:rsidRDefault="00980356" w:rsidP="00AB3B6F">
      <w:pPr>
        <w:pStyle w:val="ListParagraph"/>
        <w:numPr>
          <w:ilvl w:val="0"/>
          <w:numId w:val="39"/>
        </w:numPr>
        <w:ind w:left="1276"/>
        <w:rPr>
          <w:rFonts w:ascii="Franklin Gothic Book" w:eastAsia="Times New Roman" w:hAnsi="Franklin Gothic Book" w:cs="Times New Roman"/>
          <w:sz w:val="22"/>
          <w:szCs w:val="22"/>
        </w:rPr>
      </w:pPr>
      <w:r w:rsidRPr="00AB3B6F">
        <w:rPr>
          <w:rFonts w:ascii="Franklin Gothic Book" w:eastAsia="Times New Roman" w:hAnsi="Franklin Gothic Book" w:cs="Times New Roman"/>
          <w:sz w:val="22"/>
          <w:szCs w:val="22"/>
        </w:rPr>
        <w:t xml:space="preserve">Risk management plan to define timeline in documentation (i.e., annual review or more than once per year, to bring back at the September Council meeting) – COMPLETED </w:t>
      </w:r>
    </w:p>
    <w:p w14:paraId="753202C2" w14:textId="77777777" w:rsidR="0047187B" w:rsidRPr="00AB3B6F" w:rsidRDefault="0047187B" w:rsidP="00AB3B6F">
      <w:pPr>
        <w:ind w:left="1276"/>
        <w:rPr>
          <w:rFonts w:ascii="Franklin Gothic Book" w:eastAsia="Times New Roman" w:hAnsi="Franklin Gothic Book" w:cs="Times New Roman"/>
          <w:sz w:val="22"/>
          <w:szCs w:val="22"/>
        </w:rPr>
      </w:pPr>
    </w:p>
    <w:p w14:paraId="38AB3523" w14:textId="50F8D5E1" w:rsidR="00980356" w:rsidRPr="00AB3B6F" w:rsidRDefault="00980356" w:rsidP="00AB3B6F">
      <w:pPr>
        <w:pStyle w:val="ListParagraph"/>
        <w:numPr>
          <w:ilvl w:val="0"/>
          <w:numId w:val="39"/>
        </w:numPr>
        <w:ind w:left="1276"/>
        <w:rPr>
          <w:rFonts w:ascii="Franklin Gothic Book" w:eastAsia="Times New Roman" w:hAnsi="Franklin Gothic Book" w:cs="Times New Roman"/>
          <w:sz w:val="22"/>
          <w:szCs w:val="22"/>
        </w:rPr>
      </w:pPr>
      <w:r w:rsidRPr="00AB3B6F">
        <w:rPr>
          <w:rFonts w:ascii="Franklin Gothic Book" w:eastAsia="Times New Roman" w:hAnsi="Franklin Gothic Book" w:cs="Times New Roman"/>
          <w:sz w:val="22"/>
          <w:szCs w:val="22"/>
        </w:rPr>
        <w:t xml:space="preserve">College staff to refine risk management plan and present proposed amendments to numbers assigned in risk matrix to Council at its September 2021 meeting; COMPLETED </w:t>
      </w:r>
    </w:p>
    <w:p w14:paraId="3A75B6F6" w14:textId="77777777" w:rsidR="0047187B" w:rsidRPr="00AB3B6F" w:rsidRDefault="0047187B" w:rsidP="00AB3B6F">
      <w:pPr>
        <w:ind w:left="1276"/>
        <w:rPr>
          <w:rFonts w:ascii="Franklin Gothic Book" w:eastAsia="Times New Roman" w:hAnsi="Franklin Gothic Book" w:cs="Times New Roman"/>
          <w:sz w:val="22"/>
          <w:szCs w:val="22"/>
        </w:rPr>
      </w:pPr>
    </w:p>
    <w:p w14:paraId="4D169A56" w14:textId="30D36FD3" w:rsidR="00980356" w:rsidRPr="00AB3B6F" w:rsidRDefault="00980356" w:rsidP="00AB3B6F">
      <w:pPr>
        <w:pStyle w:val="ListParagraph"/>
        <w:numPr>
          <w:ilvl w:val="0"/>
          <w:numId w:val="39"/>
        </w:numPr>
        <w:ind w:left="1276"/>
        <w:rPr>
          <w:rFonts w:ascii="Franklin Gothic Book" w:eastAsia="Times New Roman" w:hAnsi="Franklin Gothic Book" w:cs="Times New Roman"/>
          <w:sz w:val="22"/>
          <w:szCs w:val="22"/>
        </w:rPr>
      </w:pPr>
      <w:r w:rsidRPr="00AB3B6F">
        <w:rPr>
          <w:rFonts w:ascii="Franklin Gothic Book" w:eastAsia="Times New Roman" w:hAnsi="Franklin Gothic Book" w:cs="Times New Roman"/>
          <w:sz w:val="22"/>
          <w:szCs w:val="22"/>
        </w:rPr>
        <w:t>Business Continuity and Disaster Recovery Plan for 2021-2022 to be amended and revised, brought back to Council during September 2021 meeting; COMPLETED</w:t>
      </w:r>
    </w:p>
    <w:p w14:paraId="25F89F9D" w14:textId="77777777" w:rsidR="0047187B" w:rsidRPr="00AB3B6F" w:rsidRDefault="0047187B" w:rsidP="00AB3B6F">
      <w:pPr>
        <w:ind w:left="1276"/>
        <w:rPr>
          <w:rFonts w:ascii="Franklin Gothic Book" w:eastAsia="Times New Roman" w:hAnsi="Franklin Gothic Book" w:cs="Times New Roman"/>
          <w:sz w:val="22"/>
          <w:szCs w:val="22"/>
        </w:rPr>
      </w:pPr>
    </w:p>
    <w:p w14:paraId="5E7C43E9" w14:textId="1AA0CD81" w:rsidR="00980356" w:rsidRPr="00AB3B6F" w:rsidRDefault="00980356" w:rsidP="00AB3B6F">
      <w:pPr>
        <w:pStyle w:val="ListParagraph"/>
        <w:numPr>
          <w:ilvl w:val="0"/>
          <w:numId w:val="39"/>
        </w:numPr>
        <w:ind w:left="1276"/>
        <w:rPr>
          <w:rFonts w:ascii="Franklin Gothic Book" w:eastAsia="Times New Roman" w:hAnsi="Franklin Gothic Book" w:cs="Times New Roman"/>
          <w:sz w:val="22"/>
          <w:szCs w:val="22"/>
        </w:rPr>
      </w:pPr>
      <w:r w:rsidRPr="00AB3B6F">
        <w:rPr>
          <w:rFonts w:ascii="Franklin Gothic Book" w:eastAsia="Times New Roman" w:hAnsi="Franklin Gothic Book" w:cs="Times New Roman"/>
          <w:sz w:val="22"/>
          <w:szCs w:val="22"/>
        </w:rPr>
        <w:t xml:space="preserve">Revised QA Program policies to be posted to </w:t>
      </w:r>
      <w:proofErr w:type="gramStart"/>
      <w:r w:rsidRPr="00AB3B6F">
        <w:rPr>
          <w:rFonts w:ascii="Franklin Gothic Book" w:eastAsia="Times New Roman" w:hAnsi="Franklin Gothic Book" w:cs="Times New Roman"/>
          <w:sz w:val="22"/>
          <w:szCs w:val="22"/>
        </w:rPr>
        <w:t>College</w:t>
      </w:r>
      <w:proofErr w:type="gramEnd"/>
      <w:r w:rsidRPr="00AB3B6F">
        <w:rPr>
          <w:rFonts w:ascii="Franklin Gothic Book" w:eastAsia="Times New Roman" w:hAnsi="Franklin Gothic Book" w:cs="Times New Roman"/>
          <w:sz w:val="22"/>
          <w:szCs w:val="22"/>
        </w:rPr>
        <w:t xml:space="preserve"> website – COMPLETED </w:t>
      </w:r>
    </w:p>
    <w:p w14:paraId="57777102" w14:textId="77777777" w:rsidR="0047187B" w:rsidRPr="00AB3B6F" w:rsidRDefault="0047187B" w:rsidP="00AB3B6F">
      <w:pPr>
        <w:ind w:left="1276"/>
        <w:rPr>
          <w:rFonts w:ascii="Franklin Gothic Book" w:eastAsia="Times New Roman" w:hAnsi="Franklin Gothic Book" w:cs="Times New Roman"/>
          <w:sz w:val="22"/>
          <w:szCs w:val="22"/>
        </w:rPr>
      </w:pPr>
    </w:p>
    <w:p w14:paraId="5E8B4F62" w14:textId="4E100407" w:rsidR="00980356" w:rsidRPr="00AB3B6F" w:rsidRDefault="00980356" w:rsidP="00AB3B6F">
      <w:pPr>
        <w:pStyle w:val="ListParagraph"/>
        <w:numPr>
          <w:ilvl w:val="0"/>
          <w:numId w:val="39"/>
        </w:numPr>
        <w:ind w:left="1276"/>
        <w:rPr>
          <w:rFonts w:ascii="Franklin Gothic Book" w:eastAsia="Times New Roman" w:hAnsi="Franklin Gothic Book" w:cs="Times New Roman"/>
          <w:sz w:val="22"/>
          <w:szCs w:val="22"/>
        </w:rPr>
      </w:pPr>
      <w:r w:rsidRPr="00AB3B6F">
        <w:rPr>
          <w:rFonts w:ascii="Franklin Gothic Book" w:eastAsia="Times New Roman" w:hAnsi="Franklin Gothic Book" w:cs="Times New Roman"/>
          <w:sz w:val="22"/>
          <w:szCs w:val="22"/>
        </w:rPr>
        <w:t>College staff to post a summary of the Council evaluation survey on the College website. COMPLETED</w:t>
      </w:r>
    </w:p>
    <w:p w14:paraId="7CA5F7CE" w14:textId="3C729C86" w:rsidR="00980356" w:rsidRPr="00AB3B6F" w:rsidRDefault="00980356" w:rsidP="002D7652">
      <w:pPr>
        <w:tabs>
          <w:tab w:val="left" w:pos="567"/>
          <w:tab w:val="left" w:pos="1134"/>
        </w:tabs>
        <w:rPr>
          <w:rFonts w:ascii="Franklin Gothic Book" w:eastAsia="Times New Roman" w:hAnsi="Franklin Gothic Book" w:cs="Times New Roman"/>
          <w:sz w:val="22"/>
          <w:szCs w:val="22"/>
        </w:rPr>
      </w:pPr>
    </w:p>
    <w:p w14:paraId="13EB81F2" w14:textId="23C07E99" w:rsidR="00980356" w:rsidRPr="00AB3B6F" w:rsidRDefault="00980356" w:rsidP="002D7652">
      <w:pPr>
        <w:tabs>
          <w:tab w:val="left" w:pos="567"/>
          <w:tab w:val="left" w:pos="1134"/>
        </w:tabs>
        <w:rPr>
          <w:rFonts w:ascii="Franklin Gothic Book" w:eastAsia="Times New Roman" w:hAnsi="Franklin Gothic Book" w:cs="Times New Roman"/>
          <w:sz w:val="22"/>
          <w:szCs w:val="22"/>
        </w:rPr>
      </w:pPr>
      <w:r w:rsidRPr="00AB3B6F">
        <w:rPr>
          <w:rFonts w:ascii="Franklin Gothic Book" w:eastAsia="Times New Roman" w:hAnsi="Franklin Gothic Book" w:cs="Times New Roman"/>
          <w:sz w:val="22"/>
          <w:szCs w:val="22"/>
        </w:rPr>
        <w:t>Nancy Leris confirmed that all noted action items have been completed.</w:t>
      </w:r>
    </w:p>
    <w:p w14:paraId="427112F3" w14:textId="06F0C906" w:rsidR="00980356" w:rsidRPr="00AB3B6F" w:rsidRDefault="00980356" w:rsidP="002D7652">
      <w:pPr>
        <w:tabs>
          <w:tab w:val="left" w:pos="567"/>
          <w:tab w:val="left" w:pos="1134"/>
        </w:tabs>
        <w:rPr>
          <w:rFonts w:ascii="Franklin Gothic Book" w:eastAsia="Times New Roman" w:hAnsi="Franklin Gothic Book" w:cs="Times New Roman"/>
          <w:b/>
          <w:bCs/>
          <w:sz w:val="22"/>
          <w:szCs w:val="22"/>
        </w:rPr>
      </w:pPr>
    </w:p>
    <w:p w14:paraId="3FD87E9D" w14:textId="4039299B" w:rsidR="00980356" w:rsidRPr="00100DB0" w:rsidRDefault="00980356" w:rsidP="002D7652">
      <w:pPr>
        <w:tabs>
          <w:tab w:val="left" w:pos="567"/>
          <w:tab w:val="left" w:pos="1134"/>
        </w:tabs>
        <w:rPr>
          <w:rFonts w:ascii="Franklin Gothic Book" w:eastAsia="Times New Roman" w:hAnsi="Franklin Gothic Book" w:cs="Times New Roman"/>
          <w:b/>
          <w:bCs/>
          <w:sz w:val="26"/>
          <w:szCs w:val="26"/>
        </w:rPr>
      </w:pPr>
      <w:r w:rsidRPr="00100DB0">
        <w:rPr>
          <w:rFonts w:ascii="Franklin Gothic Book" w:eastAsia="Times New Roman" w:hAnsi="Franklin Gothic Book" w:cs="Times New Roman"/>
          <w:b/>
          <w:bCs/>
          <w:sz w:val="26"/>
          <w:szCs w:val="26"/>
        </w:rPr>
        <w:t xml:space="preserve">7. Committee Reports </w:t>
      </w:r>
    </w:p>
    <w:p w14:paraId="526A564B" w14:textId="77777777" w:rsidR="00980356" w:rsidRPr="00AB3B6F" w:rsidRDefault="00980356" w:rsidP="002D7652">
      <w:pPr>
        <w:tabs>
          <w:tab w:val="left" w:pos="567"/>
          <w:tab w:val="left" w:pos="1134"/>
        </w:tabs>
        <w:rPr>
          <w:rFonts w:ascii="Franklin Gothic Book" w:eastAsia="Times New Roman" w:hAnsi="Franklin Gothic Book" w:cs="Times New Roman"/>
          <w:b/>
          <w:bCs/>
          <w:sz w:val="22"/>
          <w:szCs w:val="22"/>
        </w:rPr>
      </w:pPr>
    </w:p>
    <w:p w14:paraId="579C9400" w14:textId="6A1D306C" w:rsidR="00980356" w:rsidRPr="00AB3B6F" w:rsidRDefault="00980356" w:rsidP="002D7652">
      <w:pPr>
        <w:tabs>
          <w:tab w:val="left" w:pos="567"/>
          <w:tab w:val="left" w:pos="1134"/>
        </w:tabs>
        <w:rPr>
          <w:rFonts w:ascii="Franklin Gothic Book" w:eastAsia="Times New Roman" w:hAnsi="Franklin Gothic Book" w:cs="Times New Roman"/>
          <w:sz w:val="22"/>
          <w:szCs w:val="22"/>
        </w:rPr>
      </w:pPr>
      <w:r w:rsidRPr="00AB3B6F">
        <w:rPr>
          <w:rFonts w:ascii="Franklin Gothic Book" w:eastAsia="Times New Roman" w:hAnsi="Franklin Gothic Book" w:cs="Times New Roman"/>
          <w:sz w:val="22"/>
          <w:szCs w:val="22"/>
        </w:rPr>
        <w:t xml:space="preserve">Reports were provided in the Council package highlighting committee meetings, activities, changes, and discussions that took place since the June Council meeting. The fourth quarter financial report and dashboard were also included. </w:t>
      </w:r>
    </w:p>
    <w:p w14:paraId="7CD7976A" w14:textId="75D8CB32" w:rsidR="001B4F3A" w:rsidRPr="00AB3B6F" w:rsidRDefault="001B4F3A" w:rsidP="002D7652">
      <w:pPr>
        <w:tabs>
          <w:tab w:val="left" w:pos="567"/>
          <w:tab w:val="left" w:pos="1134"/>
        </w:tabs>
        <w:rPr>
          <w:rFonts w:ascii="Franklin Gothic Book" w:eastAsia="Times New Roman" w:hAnsi="Franklin Gothic Book" w:cs="Times New Roman"/>
          <w:sz w:val="22"/>
          <w:szCs w:val="22"/>
        </w:rPr>
      </w:pPr>
    </w:p>
    <w:p w14:paraId="0360330B" w14:textId="78BA0798" w:rsidR="001B4F3A" w:rsidRPr="00AB3B6F" w:rsidRDefault="001B4F3A" w:rsidP="008D0ABA">
      <w:pPr>
        <w:pBdr>
          <w:top w:val="single" w:sz="4" w:space="1" w:color="auto"/>
          <w:left w:val="single" w:sz="4" w:space="4" w:color="auto"/>
          <w:bottom w:val="single" w:sz="4" w:space="1" w:color="auto"/>
          <w:right w:val="single" w:sz="4" w:space="4" w:color="auto"/>
        </w:pBdr>
        <w:tabs>
          <w:tab w:val="left" w:pos="567"/>
          <w:tab w:val="left" w:pos="1134"/>
        </w:tabs>
        <w:rPr>
          <w:rFonts w:ascii="Franklin Gothic Book" w:eastAsia="Times New Roman" w:hAnsi="Franklin Gothic Book" w:cs="Times New Roman"/>
          <w:sz w:val="22"/>
          <w:szCs w:val="22"/>
        </w:rPr>
      </w:pPr>
      <w:r w:rsidRPr="00AB3B6F">
        <w:rPr>
          <w:rFonts w:ascii="Franklin Gothic Book" w:eastAsia="Times New Roman" w:hAnsi="Franklin Gothic Book" w:cs="Times New Roman"/>
          <w:i/>
          <w:iCs/>
          <w:sz w:val="22"/>
          <w:szCs w:val="22"/>
        </w:rPr>
        <w:t xml:space="preserve">UPON A MOTION duly made by </w:t>
      </w:r>
      <w:r w:rsidR="006E569C" w:rsidRPr="00AB3B6F">
        <w:rPr>
          <w:rFonts w:ascii="Franklin Gothic Book" w:eastAsia="Times New Roman" w:hAnsi="Franklin Gothic Book" w:cs="Times New Roman"/>
          <w:i/>
          <w:iCs/>
          <w:sz w:val="22"/>
          <w:szCs w:val="22"/>
        </w:rPr>
        <w:t>Teresa Bendo</w:t>
      </w:r>
      <w:r w:rsidRPr="00AB3B6F">
        <w:rPr>
          <w:rFonts w:ascii="Franklin Gothic Book" w:eastAsia="Times New Roman" w:hAnsi="Franklin Gothic Book" w:cs="Times New Roman"/>
          <w:i/>
          <w:iCs/>
          <w:sz w:val="22"/>
          <w:szCs w:val="22"/>
        </w:rPr>
        <w:t xml:space="preserve"> and seconded by </w:t>
      </w:r>
      <w:r w:rsidR="006E569C" w:rsidRPr="00AB3B6F">
        <w:rPr>
          <w:rFonts w:ascii="Franklin Gothic Book" w:eastAsia="Times New Roman" w:hAnsi="Franklin Gothic Book" w:cs="Times New Roman"/>
          <w:i/>
          <w:iCs/>
          <w:sz w:val="22"/>
          <w:szCs w:val="22"/>
        </w:rPr>
        <w:t>Graydon Raymer,</w:t>
      </w:r>
      <w:r w:rsidRPr="00AB3B6F">
        <w:rPr>
          <w:rFonts w:ascii="Franklin Gothic Book" w:eastAsia="Times New Roman" w:hAnsi="Franklin Gothic Book" w:cs="Times New Roman"/>
          <w:i/>
          <w:iCs/>
          <w:sz w:val="22"/>
          <w:szCs w:val="22"/>
        </w:rPr>
        <w:t xml:space="preserve"> it was resolved that the Committee Reports be approved. </w:t>
      </w:r>
      <w:r w:rsidRPr="00AB3B6F">
        <w:rPr>
          <w:rFonts w:ascii="Franklin Gothic Book" w:eastAsia="Times New Roman" w:hAnsi="Franklin Gothic Book" w:cs="Times New Roman"/>
          <w:b/>
          <w:bCs/>
          <w:sz w:val="22"/>
          <w:szCs w:val="22"/>
        </w:rPr>
        <w:t>Carried.</w:t>
      </w:r>
    </w:p>
    <w:p w14:paraId="616B3D0F" w14:textId="77777777" w:rsidR="0047187B" w:rsidRPr="00AB3B6F" w:rsidRDefault="0047187B" w:rsidP="002D7652">
      <w:pPr>
        <w:tabs>
          <w:tab w:val="left" w:pos="567"/>
          <w:tab w:val="left" w:pos="1134"/>
        </w:tabs>
        <w:rPr>
          <w:rFonts w:ascii="Franklin Gothic Book" w:eastAsia="Times New Roman" w:hAnsi="Franklin Gothic Book" w:cs="Times New Roman"/>
          <w:b/>
          <w:bCs/>
          <w:sz w:val="22"/>
          <w:szCs w:val="22"/>
        </w:rPr>
      </w:pPr>
    </w:p>
    <w:p w14:paraId="77445A40" w14:textId="6BFE0655" w:rsidR="001B4F3A" w:rsidRPr="00100DB0" w:rsidRDefault="00EF08F0" w:rsidP="002D7652">
      <w:pPr>
        <w:tabs>
          <w:tab w:val="left" w:pos="567"/>
          <w:tab w:val="left" w:pos="1134"/>
        </w:tabs>
        <w:rPr>
          <w:rFonts w:ascii="Franklin Gothic Book" w:eastAsia="Times New Roman" w:hAnsi="Franklin Gothic Book" w:cs="Times New Roman"/>
          <w:b/>
          <w:bCs/>
          <w:sz w:val="26"/>
          <w:szCs w:val="26"/>
        </w:rPr>
      </w:pPr>
      <w:r w:rsidRPr="00100DB0">
        <w:rPr>
          <w:rFonts w:ascii="Franklin Gothic Book" w:eastAsia="Times New Roman" w:hAnsi="Franklin Gothic Book" w:cs="Times New Roman"/>
          <w:b/>
          <w:bCs/>
          <w:sz w:val="26"/>
          <w:szCs w:val="26"/>
        </w:rPr>
        <w:t>8. Registrar’s Report</w:t>
      </w:r>
    </w:p>
    <w:p w14:paraId="49200C1A" w14:textId="77777777" w:rsidR="005A47FE" w:rsidRPr="00AB3B6F" w:rsidRDefault="005A47FE" w:rsidP="002D7652">
      <w:pPr>
        <w:tabs>
          <w:tab w:val="left" w:pos="567"/>
          <w:tab w:val="left" w:pos="1134"/>
        </w:tabs>
        <w:rPr>
          <w:rFonts w:ascii="Franklin Gothic Book" w:eastAsia="Times New Roman" w:hAnsi="Franklin Gothic Book" w:cs="Times New Roman"/>
          <w:b/>
          <w:bCs/>
          <w:sz w:val="22"/>
          <w:szCs w:val="22"/>
        </w:rPr>
      </w:pPr>
    </w:p>
    <w:p w14:paraId="56392615" w14:textId="2EDE22F1" w:rsidR="000D75BB" w:rsidRPr="00AB3B6F" w:rsidRDefault="000D75BB" w:rsidP="002D7652">
      <w:pPr>
        <w:tabs>
          <w:tab w:val="left" w:pos="567"/>
          <w:tab w:val="left" w:pos="1134"/>
        </w:tabs>
        <w:rPr>
          <w:rFonts w:ascii="Franklin Gothic Book" w:eastAsia="Times New Roman" w:hAnsi="Franklin Gothic Book" w:cs="Times New Roman"/>
          <w:sz w:val="22"/>
          <w:szCs w:val="22"/>
        </w:rPr>
      </w:pPr>
      <w:r w:rsidRPr="00AB3B6F">
        <w:rPr>
          <w:rFonts w:ascii="Franklin Gothic Book" w:eastAsia="Times New Roman" w:hAnsi="Franklin Gothic Book" w:cs="Times New Roman"/>
          <w:sz w:val="22"/>
          <w:szCs w:val="22"/>
        </w:rPr>
        <w:t xml:space="preserve">Nancy </w:t>
      </w:r>
      <w:proofErr w:type="spellStart"/>
      <w:r w:rsidRPr="00AB3B6F">
        <w:rPr>
          <w:rFonts w:ascii="Franklin Gothic Book" w:eastAsia="Times New Roman" w:hAnsi="Franklin Gothic Book" w:cs="Times New Roman"/>
          <w:sz w:val="22"/>
          <w:szCs w:val="22"/>
        </w:rPr>
        <w:t>Leris</w:t>
      </w:r>
      <w:r w:rsidR="00142F40" w:rsidRPr="00AB3B6F">
        <w:rPr>
          <w:rFonts w:ascii="Franklin Gothic Book" w:eastAsia="Times New Roman" w:hAnsi="Franklin Gothic Book" w:cs="Times New Roman"/>
          <w:sz w:val="22"/>
          <w:szCs w:val="22"/>
        </w:rPr>
        <w:t>’s</w:t>
      </w:r>
      <w:proofErr w:type="spellEnd"/>
      <w:r w:rsidR="00142F40" w:rsidRPr="00AB3B6F">
        <w:rPr>
          <w:rFonts w:ascii="Franklin Gothic Book" w:eastAsia="Times New Roman" w:hAnsi="Franklin Gothic Book" w:cs="Times New Roman"/>
          <w:sz w:val="22"/>
          <w:szCs w:val="22"/>
        </w:rPr>
        <w:t xml:space="preserve"> report consisted of the following items:</w:t>
      </w:r>
    </w:p>
    <w:p w14:paraId="6976DF00" w14:textId="301BD799" w:rsidR="000D75BB" w:rsidRPr="00AB3B6F" w:rsidRDefault="000D75BB" w:rsidP="002D7652">
      <w:pPr>
        <w:tabs>
          <w:tab w:val="left" w:pos="567"/>
          <w:tab w:val="left" w:pos="1134"/>
        </w:tabs>
        <w:rPr>
          <w:rFonts w:ascii="Franklin Gothic Book" w:eastAsia="Times New Roman" w:hAnsi="Franklin Gothic Book" w:cs="Times New Roman"/>
          <w:sz w:val="22"/>
          <w:szCs w:val="22"/>
        </w:rPr>
      </w:pPr>
    </w:p>
    <w:p w14:paraId="100CAD26" w14:textId="77777777" w:rsidR="00AB3B6F" w:rsidRDefault="00AB3B6F">
      <w:pPr>
        <w:rPr>
          <w:rFonts w:ascii="Franklin Gothic Book" w:hAnsi="Franklin Gothic Book"/>
          <w:b/>
          <w:sz w:val="22"/>
          <w:szCs w:val="22"/>
        </w:rPr>
      </w:pPr>
      <w:r>
        <w:rPr>
          <w:rFonts w:ascii="Franklin Gothic Book" w:hAnsi="Franklin Gothic Book"/>
          <w:b/>
          <w:sz w:val="22"/>
          <w:szCs w:val="22"/>
        </w:rPr>
        <w:br w:type="page"/>
      </w:r>
    </w:p>
    <w:p w14:paraId="78CEE5E5" w14:textId="239E6EC8" w:rsidR="00FA51C1" w:rsidRPr="00AB3B6F" w:rsidRDefault="004403A3" w:rsidP="002D7652">
      <w:pPr>
        <w:tabs>
          <w:tab w:val="left" w:pos="567"/>
          <w:tab w:val="left" w:pos="1134"/>
        </w:tabs>
        <w:rPr>
          <w:rFonts w:ascii="Franklin Gothic Book" w:hAnsi="Franklin Gothic Book"/>
          <w:b/>
          <w:sz w:val="22"/>
          <w:szCs w:val="22"/>
        </w:rPr>
      </w:pPr>
      <w:r w:rsidRPr="00AB3B6F">
        <w:rPr>
          <w:rFonts w:ascii="Franklin Gothic Book" w:hAnsi="Franklin Gothic Book"/>
          <w:b/>
          <w:sz w:val="22"/>
          <w:szCs w:val="22"/>
        </w:rPr>
        <w:t xml:space="preserve">HPRO Working Group on Anti-BIPOC Racism Project </w:t>
      </w:r>
    </w:p>
    <w:p w14:paraId="56E77254" w14:textId="77777777" w:rsidR="00D94428" w:rsidRPr="00AB3B6F" w:rsidRDefault="00FA51C1" w:rsidP="002D7652">
      <w:pPr>
        <w:tabs>
          <w:tab w:val="left" w:pos="567"/>
          <w:tab w:val="left" w:pos="1134"/>
        </w:tabs>
        <w:rPr>
          <w:rFonts w:ascii="Franklin Gothic Book" w:hAnsi="Franklin Gothic Book"/>
          <w:sz w:val="22"/>
          <w:szCs w:val="22"/>
        </w:rPr>
      </w:pPr>
      <w:r w:rsidRPr="00AB3B6F">
        <w:rPr>
          <w:rFonts w:ascii="Franklin Gothic Book" w:eastAsia="Times New Roman" w:hAnsi="Franklin Gothic Book" w:cs="Times New Roman"/>
          <w:sz w:val="22"/>
          <w:szCs w:val="22"/>
        </w:rPr>
        <w:t xml:space="preserve">The (Health Professions Regulators of Ontario) Working Group on Anti-BIPOC Racism project has established its mandate.  </w:t>
      </w:r>
      <w:r w:rsidR="00D94428" w:rsidRPr="00AB3B6F">
        <w:rPr>
          <w:rFonts w:ascii="Franklin Gothic Book" w:hAnsi="Franklin Gothic Book"/>
          <w:sz w:val="22"/>
          <w:szCs w:val="22"/>
        </w:rPr>
        <w:t xml:space="preserve">As part of the Working Group’s </w:t>
      </w:r>
      <w:r w:rsidR="00D94428" w:rsidRPr="00AB3B6F">
        <w:rPr>
          <w:rFonts w:ascii="Franklin Gothic Book" w:hAnsi="Franklin Gothic Book"/>
          <w:b/>
          <w:sz w:val="22"/>
          <w:szCs w:val="22"/>
        </w:rPr>
        <w:t>engagement efforts</w:t>
      </w:r>
      <w:r w:rsidR="00D94428" w:rsidRPr="00AB3B6F">
        <w:rPr>
          <w:rFonts w:ascii="Franklin Gothic Book" w:hAnsi="Franklin Gothic Book"/>
          <w:sz w:val="22"/>
          <w:szCs w:val="22"/>
        </w:rPr>
        <w:t>, information will be sought from organization stakeholders to understand how racism and bias manifest through health professions regulation, how racism and bias are enabled or mitigated through regulatory processes, and to identify mechanisms to address racism and bias to improve equity and justice.</w:t>
      </w:r>
    </w:p>
    <w:p w14:paraId="642537DB" w14:textId="77777777" w:rsidR="00D94428" w:rsidRPr="00AB3B6F" w:rsidRDefault="00D94428" w:rsidP="002D7652">
      <w:pPr>
        <w:tabs>
          <w:tab w:val="left" w:pos="567"/>
          <w:tab w:val="left" w:pos="1134"/>
        </w:tabs>
        <w:rPr>
          <w:rFonts w:ascii="Franklin Gothic Book" w:hAnsi="Franklin Gothic Book"/>
          <w:sz w:val="22"/>
          <w:szCs w:val="22"/>
        </w:rPr>
      </w:pPr>
    </w:p>
    <w:p w14:paraId="372AE2DF" w14:textId="0819E2FA" w:rsidR="00FA51C1" w:rsidRPr="00AB3B6F" w:rsidRDefault="00FA51C1" w:rsidP="002D7652">
      <w:pPr>
        <w:tabs>
          <w:tab w:val="left" w:pos="567"/>
          <w:tab w:val="left" w:pos="1134"/>
        </w:tabs>
        <w:rPr>
          <w:rFonts w:ascii="Franklin Gothic Book" w:eastAsia="Times New Roman" w:hAnsi="Franklin Gothic Book" w:cs="Times New Roman"/>
          <w:sz w:val="22"/>
          <w:szCs w:val="22"/>
        </w:rPr>
      </w:pPr>
      <w:r w:rsidRPr="00AB3B6F">
        <w:rPr>
          <w:rFonts w:ascii="Franklin Gothic Book" w:eastAsia="Times New Roman" w:hAnsi="Franklin Gothic Book" w:cs="Times New Roman"/>
          <w:sz w:val="22"/>
          <w:szCs w:val="22"/>
        </w:rPr>
        <w:t xml:space="preserve">A survey open to healthcare professional was conducted and a project consultant, Dr. Javeed </w:t>
      </w:r>
      <w:proofErr w:type="spellStart"/>
      <w:r w:rsidRPr="00AB3B6F">
        <w:rPr>
          <w:rFonts w:ascii="Franklin Gothic Book" w:eastAsia="Times New Roman" w:hAnsi="Franklin Gothic Book" w:cs="Times New Roman"/>
          <w:sz w:val="22"/>
          <w:szCs w:val="22"/>
        </w:rPr>
        <w:t>Sukkhera</w:t>
      </w:r>
      <w:proofErr w:type="spellEnd"/>
      <w:r w:rsidRPr="00AB3B6F">
        <w:rPr>
          <w:rFonts w:ascii="Franklin Gothic Book" w:eastAsia="Times New Roman" w:hAnsi="Franklin Gothic Book" w:cs="Times New Roman"/>
          <w:sz w:val="22"/>
          <w:szCs w:val="22"/>
        </w:rPr>
        <w:t xml:space="preserve"> will use an environmental scan and conduct a literature search, in addition to the survey to make recommendations for action.</w:t>
      </w:r>
    </w:p>
    <w:p w14:paraId="7A10B1D4" w14:textId="77777777" w:rsidR="00FA51C1" w:rsidRPr="00AB3B6F" w:rsidRDefault="00FA51C1" w:rsidP="002D7652">
      <w:pPr>
        <w:tabs>
          <w:tab w:val="left" w:pos="567"/>
          <w:tab w:val="left" w:pos="1134"/>
        </w:tabs>
        <w:rPr>
          <w:rFonts w:ascii="Franklin Gothic Book" w:eastAsia="Times New Roman" w:hAnsi="Franklin Gothic Book" w:cs="Times New Roman"/>
          <w:sz w:val="22"/>
          <w:szCs w:val="22"/>
        </w:rPr>
      </w:pPr>
    </w:p>
    <w:p w14:paraId="247ABB2F" w14:textId="7D96DEE2" w:rsidR="00FA51C1" w:rsidRPr="00AB3B6F" w:rsidRDefault="004403A3" w:rsidP="002D7652">
      <w:pPr>
        <w:tabs>
          <w:tab w:val="left" w:pos="567"/>
          <w:tab w:val="left" w:pos="1134"/>
        </w:tabs>
        <w:rPr>
          <w:rFonts w:ascii="Franklin Gothic Book" w:hAnsi="Franklin Gothic Book"/>
          <w:b/>
          <w:sz w:val="22"/>
          <w:szCs w:val="22"/>
        </w:rPr>
      </w:pPr>
      <w:r w:rsidRPr="00AB3B6F">
        <w:rPr>
          <w:rFonts w:ascii="Franklin Gothic Book" w:hAnsi="Franklin Gothic Book"/>
          <w:b/>
          <w:sz w:val="22"/>
          <w:szCs w:val="22"/>
        </w:rPr>
        <w:t>Results of the Council Election 2021</w:t>
      </w:r>
    </w:p>
    <w:p w14:paraId="274B15E1" w14:textId="77777777" w:rsidR="00FA51C1" w:rsidRPr="00AB3B6F" w:rsidRDefault="00FA51C1" w:rsidP="002D7652">
      <w:pPr>
        <w:shd w:val="clear" w:color="auto" w:fill="FFFFFF"/>
        <w:tabs>
          <w:tab w:val="left" w:pos="567"/>
          <w:tab w:val="left" w:pos="1134"/>
        </w:tabs>
        <w:rPr>
          <w:rFonts w:ascii="Franklin Gothic Book" w:hAnsi="Franklin Gothic Book"/>
          <w:sz w:val="22"/>
          <w:szCs w:val="22"/>
        </w:rPr>
      </w:pPr>
      <w:r w:rsidRPr="00AB3B6F">
        <w:rPr>
          <w:rFonts w:ascii="Franklin Gothic Book" w:hAnsi="Franklin Gothic Book"/>
          <w:sz w:val="22"/>
          <w:szCs w:val="22"/>
        </w:rPr>
        <w:t xml:space="preserve">In District 4, Jennifer Pereira was acclaimed.  One by-election in District 4 in July and two candidates competed for the election.  Corby Anderson was appointed and attended orientation prior to his first council meeting.  </w:t>
      </w:r>
    </w:p>
    <w:p w14:paraId="06932325" w14:textId="77777777" w:rsidR="00FA51C1" w:rsidRPr="00AB3B6F" w:rsidRDefault="00FA51C1" w:rsidP="002D7652">
      <w:pPr>
        <w:shd w:val="clear" w:color="auto" w:fill="FFFFFF"/>
        <w:tabs>
          <w:tab w:val="left" w:pos="567"/>
          <w:tab w:val="left" w:pos="1134"/>
        </w:tabs>
        <w:rPr>
          <w:rFonts w:ascii="Franklin Gothic Book" w:hAnsi="Franklin Gothic Book"/>
          <w:sz w:val="22"/>
          <w:szCs w:val="22"/>
        </w:rPr>
      </w:pPr>
    </w:p>
    <w:p w14:paraId="55B80414" w14:textId="77777777" w:rsidR="00FA51C1" w:rsidRPr="00AB3B6F" w:rsidRDefault="00FA51C1" w:rsidP="002D7652">
      <w:pPr>
        <w:shd w:val="clear" w:color="auto" w:fill="FFFFFF"/>
        <w:tabs>
          <w:tab w:val="left" w:pos="567"/>
          <w:tab w:val="left" w:pos="1134"/>
        </w:tabs>
        <w:rPr>
          <w:rFonts w:ascii="Franklin Gothic Book" w:hAnsi="Franklin Gothic Book"/>
          <w:sz w:val="22"/>
          <w:szCs w:val="22"/>
        </w:rPr>
      </w:pPr>
      <w:r w:rsidRPr="00AB3B6F">
        <w:rPr>
          <w:rFonts w:ascii="Franklin Gothic Book" w:hAnsi="Franklin Gothic Book"/>
          <w:sz w:val="22"/>
          <w:szCs w:val="22"/>
        </w:rPr>
        <w:t xml:space="preserve">In District 5, 2 candidates competed, and Ryan Wight was reappointed. </w:t>
      </w:r>
    </w:p>
    <w:p w14:paraId="0F81519B" w14:textId="77777777" w:rsidR="00FA51C1" w:rsidRPr="00AB3B6F" w:rsidRDefault="00FA51C1" w:rsidP="002D7652">
      <w:pPr>
        <w:shd w:val="clear" w:color="auto" w:fill="FFFFFF"/>
        <w:tabs>
          <w:tab w:val="left" w:pos="567"/>
          <w:tab w:val="left" w:pos="1134"/>
        </w:tabs>
        <w:rPr>
          <w:rFonts w:ascii="Franklin Gothic Book" w:hAnsi="Franklin Gothic Book"/>
          <w:sz w:val="22"/>
          <w:szCs w:val="22"/>
        </w:rPr>
      </w:pPr>
      <w:r w:rsidRPr="00AB3B6F">
        <w:rPr>
          <w:rFonts w:ascii="Franklin Gothic Book" w:hAnsi="Franklin Gothic Book"/>
          <w:sz w:val="22"/>
          <w:szCs w:val="22"/>
        </w:rPr>
        <w:t>In District 6, Ben Phalavong was acclaimed.</w:t>
      </w:r>
    </w:p>
    <w:p w14:paraId="7E1FDC15" w14:textId="77777777" w:rsidR="00FA51C1" w:rsidRPr="00AB3B6F" w:rsidRDefault="00FA51C1" w:rsidP="002D7652">
      <w:pPr>
        <w:tabs>
          <w:tab w:val="left" w:pos="567"/>
          <w:tab w:val="left" w:pos="1134"/>
        </w:tabs>
        <w:rPr>
          <w:rFonts w:ascii="Franklin Gothic Book" w:eastAsia="Times New Roman" w:hAnsi="Franklin Gothic Book" w:cs="Times New Roman"/>
          <w:sz w:val="22"/>
          <w:szCs w:val="22"/>
        </w:rPr>
      </w:pPr>
    </w:p>
    <w:p w14:paraId="7B85A297" w14:textId="6A3BBFCD" w:rsidR="00FA51C1" w:rsidRPr="00AB3B6F" w:rsidRDefault="004403A3" w:rsidP="002D7652">
      <w:pPr>
        <w:tabs>
          <w:tab w:val="left" w:pos="567"/>
          <w:tab w:val="left" w:pos="1134"/>
        </w:tabs>
        <w:rPr>
          <w:rFonts w:ascii="Franklin Gothic Book" w:hAnsi="Franklin Gothic Book"/>
          <w:b/>
          <w:sz w:val="22"/>
          <w:szCs w:val="22"/>
        </w:rPr>
      </w:pPr>
      <w:r w:rsidRPr="00AB3B6F">
        <w:rPr>
          <w:rFonts w:ascii="Franklin Gothic Book" w:hAnsi="Franklin Gothic Book"/>
          <w:b/>
          <w:sz w:val="22"/>
          <w:szCs w:val="22"/>
        </w:rPr>
        <w:t>Selection of New Committee Slate</w:t>
      </w:r>
    </w:p>
    <w:p w14:paraId="61358C07" w14:textId="4F245BAE" w:rsidR="00D94428" w:rsidRPr="00AB3B6F" w:rsidRDefault="00D94428" w:rsidP="008307FF">
      <w:pPr>
        <w:pStyle w:val="v1msonormal"/>
        <w:tabs>
          <w:tab w:val="left" w:pos="567"/>
          <w:tab w:val="left" w:pos="1134"/>
        </w:tabs>
        <w:spacing w:before="0" w:beforeAutospacing="0" w:after="0" w:afterAutospacing="0"/>
        <w:rPr>
          <w:rFonts w:ascii="Franklin Gothic Book" w:hAnsi="Franklin Gothic Book"/>
          <w:sz w:val="22"/>
          <w:szCs w:val="22"/>
        </w:rPr>
      </w:pPr>
      <w:r w:rsidRPr="00AB3B6F">
        <w:rPr>
          <w:rFonts w:ascii="Franklin Gothic Book" w:hAnsi="Franklin Gothic Book"/>
          <w:sz w:val="22"/>
          <w:szCs w:val="22"/>
        </w:rPr>
        <w:t xml:space="preserve">A call went out to all Council members and members of the College for expressions of interest in serving on statutory and non-statutory </w:t>
      </w:r>
      <w:r w:rsidR="00B45CA5" w:rsidRPr="00AB3B6F">
        <w:rPr>
          <w:rFonts w:ascii="Franklin Gothic Book" w:hAnsi="Franklin Gothic Book"/>
          <w:sz w:val="22"/>
          <w:szCs w:val="22"/>
        </w:rPr>
        <w:t xml:space="preserve">Committees. </w:t>
      </w:r>
      <w:r w:rsidR="008307FF" w:rsidRPr="00AB3B6F">
        <w:rPr>
          <w:rFonts w:ascii="Franklin Gothic Book" w:hAnsi="Franklin Gothic Book"/>
          <w:sz w:val="22"/>
          <w:szCs w:val="22"/>
        </w:rPr>
        <w:t xml:space="preserve"> A new slate for 2021/22 was developed and reviewed by the Executive Committee and brought forward to Council for approval.</w:t>
      </w:r>
    </w:p>
    <w:p w14:paraId="58A3CBDB" w14:textId="77777777" w:rsidR="008307FF" w:rsidRPr="00AB3B6F" w:rsidRDefault="008307FF" w:rsidP="004F022A">
      <w:pPr>
        <w:pStyle w:val="v1msonormal"/>
        <w:tabs>
          <w:tab w:val="left" w:pos="567"/>
          <w:tab w:val="left" w:pos="1134"/>
        </w:tabs>
        <w:spacing w:before="0" w:beforeAutospacing="0" w:after="0" w:afterAutospacing="0"/>
        <w:rPr>
          <w:rFonts w:ascii="Franklin Gothic Book" w:hAnsi="Franklin Gothic Book"/>
          <w:sz w:val="22"/>
          <w:szCs w:val="22"/>
        </w:rPr>
      </w:pPr>
    </w:p>
    <w:p w14:paraId="4B4B0B96" w14:textId="100D4655" w:rsidR="004403A3" w:rsidRPr="00AB3B6F" w:rsidRDefault="00D94428" w:rsidP="002D7652">
      <w:pPr>
        <w:tabs>
          <w:tab w:val="left" w:pos="567"/>
          <w:tab w:val="left" w:pos="1134"/>
        </w:tabs>
        <w:rPr>
          <w:rFonts w:ascii="Franklin Gothic Book" w:hAnsi="Franklin Gothic Book"/>
          <w:b/>
          <w:sz w:val="22"/>
          <w:szCs w:val="22"/>
        </w:rPr>
      </w:pPr>
      <w:r w:rsidRPr="00AB3B6F">
        <w:rPr>
          <w:rFonts w:ascii="Franklin Gothic Book" w:hAnsi="Franklin Gothic Book"/>
          <w:sz w:val="22"/>
          <w:szCs w:val="22"/>
        </w:rPr>
        <w:t xml:space="preserve">Executive Committee met to discuss and make a recommendation to Council on the new slate.  Committee considered members who have experience in serving as chairs and will be retiring from Council to act as mentors to new chairs.  Selection on Committee was based on the by-laws and policy for selecting members.   Members who have served for more than 2 years as Committee chairs would be selected as mentors to the new chairs on the proposed slate.  </w:t>
      </w:r>
      <w:proofErr w:type="gramStart"/>
      <w:r w:rsidRPr="00AB3B6F">
        <w:rPr>
          <w:rFonts w:ascii="Franklin Gothic Book" w:hAnsi="Franklin Gothic Book"/>
          <w:sz w:val="22"/>
          <w:szCs w:val="22"/>
        </w:rPr>
        <w:t>As a result of turnover of Council and staff, some chairs</w:t>
      </w:r>
      <w:proofErr w:type="gramEnd"/>
      <w:r w:rsidRPr="00AB3B6F">
        <w:rPr>
          <w:rFonts w:ascii="Franklin Gothic Book" w:hAnsi="Franklin Gothic Book"/>
          <w:sz w:val="22"/>
          <w:szCs w:val="22"/>
        </w:rPr>
        <w:t xml:space="preserve"> were allowed to serve for another year to ensure that there is continuity to ongoing matters.  The executive committee also reviewed a draft mentorship program which </w:t>
      </w:r>
      <w:r w:rsidR="00B45CA5">
        <w:rPr>
          <w:rFonts w:ascii="Franklin Gothic Book" w:hAnsi="Franklin Gothic Book"/>
          <w:sz w:val="22"/>
          <w:szCs w:val="22"/>
        </w:rPr>
        <w:t>was in the</w:t>
      </w:r>
      <w:r w:rsidRPr="00AB3B6F">
        <w:rPr>
          <w:rFonts w:ascii="Franklin Gothic Book" w:hAnsi="Franklin Gothic Book"/>
          <w:sz w:val="22"/>
          <w:szCs w:val="22"/>
        </w:rPr>
        <w:t xml:space="preserve"> package for consideration.  This is a pilot program and can be adapted throughout implementation.</w:t>
      </w:r>
    </w:p>
    <w:p w14:paraId="0B6D09F1" w14:textId="77777777" w:rsidR="00D94428" w:rsidRPr="00AB3B6F" w:rsidRDefault="00D94428" w:rsidP="002D7652">
      <w:pPr>
        <w:tabs>
          <w:tab w:val="left" w:pos="567"/>
          <w:tab w:val="left" w:pos="1134"/>
        </w:tabs>
        <w:rPr>
          <w:rFonts w:ascii="Franklin Gothic Book" w:hAnsi="Franklin Gothic Book"/>
          <w:b/>
          <w:sz w:val="22"/>
          <w:szCs w:val="22"/>
        </w:rPr>
      </w:pPr>
    </w:p>
    <w:p w14:paraId="6B150709" w14:textId="5A6FBB30" w:rsidR="00FA51C1" w:rsidRPr="00AB3B6F" w:rsidRDefault="004403A3" w:rsidP="002D7652">
      <w:pPr>
        <w:tabs>
          <w:tab w:val="left" w:pos="567"/>
          <w:tab w:val="left" w:pos="1134"/>
        </w:tabs>
        <w:rPr>
          <w:rFonts w:ascii="Franklin Gothic Book" w:eastAsia="Times New Roman" w:hAnsi="Franklin Gothic Book" w:cs="Times New Roman"/>
          <w:sz w:val="22"/>
          <w:szCs w:val="22"/>
        </w:rPr>
      </w:pPr>
      <w:r w:rsidRPr="00AB3B6F">
        <w:rPr>
          <w:rFonts w:ascii="Franklin Gothic Book" w:hAnsi="Franklin Gothic Book"/>
          <w:b/>
          <w:sz w:val="22"/>
          <w:szCs w:val="22"/>
        </w:rPr>
        <w:t>Operations</w:t>
      </w:r>
      <w:r w:rsidRPr="00AB3B6F">
        <w:rPr>
          <w:rFonts w:ascii="Franklin Gothic Book" w:eastAsia="Times New Roman" w:hAnsi="Franklin Gothic Book" w:cs="Times New Roman"/>
          <w:sz w:val="22"/>
          <w:szCs w:val="22"/>
        </w:rPr>
        <w:t xml:space="preserve"> </w:t>
      </w:r>
    </w:p>
    <w:p w14:paraId="5EC67AEA" w14:textId="2DCE4228" w:rsidR="00FA51C1" w:rsidRPr="00AB3B6F" w:rsidRDefault="00FA51C1" w:rsidP="002D7652">
      <w:pPr>
        <w:tabs>
          <w:tab w:val="left" w:pos="567"/>
          <w:tab w:val="left" w:pos="1134"/>
        </w:tabs>
        <w:rPr>
          <w:rFonts w:ascii="Franklin Gothic Book" w:eastAsia="Times New Roman" w:hAnsi="Franklin Gothic Book" w:cs="Times New Roman"/>
          <w:sz w:val="22"/>
          <w:szCs w:val="22"/>
        </w:rPr>
      </w:pPr>
      <w:r w:rsidRPr="00AB3B6F">
        <w:rPr>
          <w:rFonts w:ascii="Franklin Gothic Book" w:eastAsia="Times New Roman" w:hAnsi="Franklin Gothic Book" w:cs="Times New Roman"/>
          <w:sz w:val="22"/>
          <w:szCs w:val="22"/>
        </w:rPr>
        <w:t xml:space="preserve">The Registrar noted that due to </w:t>
      </w:r>
      <w:r w:rsidR="00D94428" w:rsidRPr="00AB3B6F">
        <w:rPr>
          <w:rFonts w:ascii="Franklin Gothic Book" w:eastAsia="Times New Roman" w:hAnsi="Franklin Gothic Book" w:cs="Times New Roman"/>
          <w:sz w:val="22"/>
          <w:szCs w:val="22"/>
        </w:rPr>
        <w:t xml:space="preserve">ongoing </w:t>
      </w:r>
      <w:r w:rsidRPr="00AB3B6F">
        <w:rPr>
          <w:rFonts w:ascii="Franklin Gothic Book" w:eastAsia="Times New Roman" w:hAnsi="Franklin Gothic Book" w:cs="Times New Roman"/>
          <w:sz w:val="22"/>
          <w:szCs w:val="22"/>
        </w:rPr>
        <w:t>COVID-19</w:t>
      </w:r>
      <w:r w:rsidR="00D94428" w:rsidRPr="00AB3B6F">
        <w:rPr>
          <w:rFonts w:ascii="Franklin Gothic Book" w:eastAsia="Times New Roman" w:hAnsi="Franklin Gothic Book" w:cs="Times New Roman"/>
          <w:sz w:val="22"/>
          <w:szCs w:val="22"/>
        </w:rPr>
        <w:t xml:space="preserve"> restrictions</w:t>
      </w:r>
      <w:r w:rsidRPr="00AB3B6F">
        <w:rPr>
          <w:rFonts w:ascii="Franklin Gothic Book" w:eastAsia="Times New Roman" w:hAnsi="Franklin Gothic Book" w:cs="Times New Roman"/>
          <w:sz w:val="22"/>
          <w:szCs w:val="22"/>
        </w:rPr>
        <w:t>, staff continue to work from home.  The College is examining options for establishing a gradual return-to-office or a hybrid solution.</w:t>
      </w:r>
    </w:p>
    <w:p w14:paraId="7F66580B" w14:textId="77777777" w:rsidR="00FA51C1" w:rsidRPr="00AB3B6F" w:rsidRDefault="00FA51C1" w:rsidP="002D7652">
      <w:pPr>
        <w:tabs>
          <w:tab w:val="left" w:pos="567"/>
          <w:tab w:val="left" w:pos="1134"/>
        </w:tabs>
        <w:rPr>
          <w:rFonts w:ascii="Franklin Gothic Book" w:eastAsia="Times New Roman" w:hAnsi="Franklin Gothic Book" w:cs="Times New Roman"/>
          <w:sz w:val="22"/>
          <w:szCs w:val="22"/>
        </w:rPr>
      </w:pPr>
    </w:p>
    <w:p w14:paraId="144C9390" w14:textId="7C54D74C" w:rsidR="00FA51C1" w:rsidRPr="00AB3B6F" w:rsidRDefault="00FA51C1" w:rsidP="002D7652">
      <w:pPr>
        <w:tabs>
          <w:tab w:val="left" w:pos="567"/>
          <w:tab w:val="left" w:pos="1134"/>
        </w:tabs>
        <w:rPr>
          <w:rFonts w:ascii="Franklin Gothic Book" w:eastAsia="Times New Roman" w:hAnsi="Franklin Gothic Book" w:cs="Times New Roman"/>
          <w:sz w:val="22"/>
          <w:szCs w:val="22"/>
        </w:rPr>
      </w:pPr>
      <w:r w:rsidRPr="00AB3B6F">
        <w:rPr>
          <w:rFonts w:ascii="Franklin Gothic Book" w:eastAsia="Times New Roman" w:hAnsi="Franklin Gothic Book" w:cs="Times New Roman"/>
          <w:sz w:val="22"/>
          <w:szCs w:val="22"/>
        </w:rPr>
        <w:t xml:space="preserve">The Registrar further noted that the College is recruiting a Director, Operations and Financial Services, and an Executive Assistant.  The hiring process for a new communications Officer and Professional Practice Advisor will commence </w:t>
      </w:r>
      <w:r w:rsidR="009A033F" w:rsidRPr="00AB3B6F">
        <w:rPr>
          <w:rFonts w:ascii="Franklin Gothic Book" w:eastAsia="Times New Roman" w:hAnsi="Franklin Gothic Book" w:cs="Times New Roman"/>
          <w:sz w:val="22"/>
          <w:szCs w:val="22"/>
        </w:rPr>
        <w:t>soon</w:t>
      </w:r>
      <w:r w:rsidRPr="00AB3B6F">
        <w:rPr>
          <w:rFonts w:ascii="Franklin Gothic Book" w:eastAsia="Times New Roman" w:hAnsi="Franklin Gothic Book" w:cs="Times New Roman"/>
          <w:sz w:val="22"/>
          <w:szCs w:val="22"/>
        </w:rPr>
        <w:t>.</w:t>
      </w:r>
    </w:p>
    <w:p w14:paraId="58C5AEA3" w14:textId="77777777" w:rsidR="00FA51C1" w:rsidRPr="00AB3B6F" w:rsidRDefault="00FA51C1" w:rsidP="002D7652">
      <w:pPr>
        <w:tabs>
          <w:tab w:val="left" w:pos="567"/>
          <w:tab w:val="left" w:pos="1134"/>
        </w:tabs>
        <w:rPr>
          <w:rFonts w:ascii="Franklin Gothic Book" w:eastAsia="Times New Roman" w:hAnsi="Franklin Gothic Book" w:cs="Times New Roman"/>
          <w:sz w:val="22"/>
          <w:szCs w:val="22"/>
        </w:rPr>
      </w:pPr>
    </w:p>
    <w:p w14:paraId="7DA62CE3" w14:textId="394323A4" w:rsidR="00FA51C1" w:rsidRPr="00AB3B6F" w:rsidRDefault="00FA51C1" w:rsidP="002D7652">
      <w:pPr>
        <w:tabs>
          <w:tab w:val="left" w:pos="567"/>
          <w:tab w:val="left" w:pos="1134"/>
        </w:tabs>
        <w:rPr>
          <w:rFonts w:ascii="Franklin Gothic Book" w:eastAsia="Times New Roman" w:hAnsi="Franklin Gothic Book" w:cs="Times New Roman"/>
          <w:sz w:val="22"/>
          <w:szCs w:val="22"/>
        </w:rPr>
      </w:pPr>
      <w:r w:rsidRPr="00AB3B6F">
        <w:rPr>
          <w:rFonts w:ascii="Franklin Gothic Book" w:eastAsia="Times New Roman" w:hAnsi="Franklin Gothic Book" w:cs="Times New Roman"/>
          <w:sz w:val="22"/>
          <w:szCs w:val="22"/>
        </w:rPr>
        <w:t xml:space="preserve">Lara Thacker, Director, Quality Assurance has been seconded on a part-time basis to the Royal College of Dental Surgeons of Ontario.  Peer and practice assessments will continue to be overseen by Ms. Thacker, supported by </w:t>
      </w:r>
      <w:r w:rsidR="00886167" w:rsidRPr="00AB3B6F">
        <w:rPr>
          <w:rFonts w:ascii="Franklin Gothic Book" w:eastAsia="Times New Roman" w:hAnsi="Franklin Gothic Book" w:cs="Times New Roman"/>
          <w:sz w:val="22"/>
          <w:szCs w:val="22"/>
        </w:rPr>
        <w:t>a part</w:t>
      </w:r>
      <w:r w:rsidR="009A033F" w:rsidRPr="00AB3B6F">
        <w:rPr>
          <w:rFonts w:ascii="Franklin Gothic Book" w:eastAsia="Times New Roman" w:hAnsi="Franklin Gothic Book" w:cs="Times New Roman"/>
          <w:sz w:val="22"/>
          <w:szCs w:val="22"/>
        </w:rPr>
        <w:t>-t</w:t>
      </w:r>
      <w:r w:rsidR="00886167" w:rsidRPr="00AB3B6F">
        <w:rPr>
          <w:rFonts w:ascii="Franklin Gothic Book" w:eastAsia="Times New Roman" w:hAnsi="Franklin Gothic Book" w:cs="Times New Roman"/>
          <w:sz w:val="22"/>
          <w:szCs w:val="22"/>
        </w:rPr>
        <w:t>ime staff</w:t>
      </w:r>
      <w:r w:rsidR="009A033F" w:rsidRPr="00AB3B6F">
        <w:rPr>
          <w:rFonts w:ascii="Franklin Gothic Book" w:eastAsia="Times New Roman" w:hAnsi="Franklin Gothic Book" w:cs="Times New Roman"/>
          <w:sz w:val="22"/>
          <w:szCs w:val="22"/>
        </w:rPr>
        <w:t xml:space="preserve"> person</w:t>
      </w:r>
      <w:r w:rsidRPr="00AB3B6F">
        <w:rPr>
          <w:rFonts w:ascii="Franklin Gothic Book" w:eastAsia="Times New Roman" w:hAnsi="Franklin Gothic Book" w:cs="Times New Roman"/>
          <w:sz w:val="22"/>
          <w:szCs w:val="22"/>
        </w:rPr>
        <w:t>.  Christine Forsyth will support governance reform, and Daniel Roukema is providing communications support while the College seeks to fill the role.</w:t>
      </w:r>
    </w:p>
    <w:p w14:paraId="31994D75" w14:textId="77777777" w:rsidR="0093013C" w:rsidRPr="00AB3B6F" w:rsidRDefault="0093013C" w:rsidP="0093013C">
      <w:pPr>
        <w:spacing w:before="120"/>
        <w:rPr>
          <w:rFonts w:ascii="Franklin Gothic Book" w:hAnsi="Franklin Gothic Book"/>
          <w:sz w:val="22"/>
          <w:szCs w:val="22"/>
        </w:rPr>
      </w:pPr>
      <w:r w:rsidRPr="00AB3B6F">
        <w:rPr>
          <w:rFonts w:ascii="Franklin Gothic Book" w:eastAsia="Times New Roman" w:hAnsi="Franklin Gothic Book" w:cs="Times New Roman"/>
          <w:sz w:val="22"/>
          <w:szCs w:val="22"/>
        </w:rPr>
        <w:t xml:space="preserve">The Registrar has been examining opportunities to </w:t>
      </w:r>
      <w:r w:rsidRPr="00AB3B6F">
        <w:rPr>
          <w:rFonts w:ascii="Franklin Gothic Book" w:hAnsi="Franklin Gothic Book"/>
          <w:sz w:val="22"/>
          <w:szCs w:val="22"/>
        </w:rPr>
        <w:t xml:space="preserve">realign and streamline various areas of management and administrative responsibilities to reflect the changing emphases in regulatory governance and regulatory practice.  </w:t>
      </w:r>
    </w:p>
    <w:p w14:paraId="1C024374" w14:textId="1DE26B3A" w:rsidR="0093013C" w:rsidRPr="00AB3B6F" w:rsidRDefault="0093013C" w:rsidP="002D7652">
      <w:pPr>
        <w:tabs>
          <w:tab w:val="left" w:pos="567"/>
          <w:tab w:val="left" w:pos="1134"/>
        </w:tabs>
        <w:rPr>
          <w:rFonts w:ascii="Franklin Gothic Book" w:eastAsia="Times New Roman" w:hAnsi="Franklin Gothic Book" w:cs="Times New Roman"/>
          <w:sz w:val="22"/>
          <w:szCs w:val="22"/>
        </w:rPr>
      </w:pPr>
    </w:p>
    <w:p w14:paraId="12385F76" w14:textId="496C4934" w:rsidR="0093013C" w:rsidRPr="00AB3B6F" w:rsidRDefault="0093013C" w:rsidP="002D7652">
      <w:pPr>
        <w:tabs>
          <w:tab w:val="left" w:pos="567"/>
          <w:tab w:val="left" w:pos="1134"/>
        </w:tabs>
        <w:rPr>
          <w:rFonts w:ascii="Franklin Gothic Book" w:eastAsia="Times New Roman" w:hAnsi="Franklin Gothic Book" w:cs="Times New Roman"/>
          <w:sz w:val="22"/>
          <w:szCs w:val="22"/>
        </w:rPr>
      </w:pPr>
    </w:p>
    <w:p w14:paraId="1073C8CD" w14:textId="77777777" w:rsidR="0047187B" w:rsidRPr="00AB3B6F" w:rsidRDefault="0047187B" w:rsidP="002D7652">
      <w:pPr>
        <w:tabs>
          <w:tab w:val="left" w:pos="567"/>
          <w:tab w:val="left" w:pos="1134"/>
        </w:tabs>
        <w:rPr>
          <w:rFonts w:ascii="Franklin Gothic Book" w:eastAsia="Times New Roman" w:hAnsi="Franklin Gothic Book"/>
          <w:b/>
          <w:sz w:val="22"/>
          <w:szCs w:val="22"/>
        </w:rPr>
      </w:pPr>
    </w:p>
    <w:p w14:paraId="6E1B96C6" w14:textId="1C374C38" w:rsidR="00FA51C1" w:rsidRPr="00AB3B6F" w:rsidRDefault="004403A3" w:rsidP="002D7652">
      <w:pPr>
        <w:tabs>
          <w:tab w:val="left" w:pos="567"/>
          <w:tab w:val="left" w:pos="1134"/>
        </w:tabs>
        <w:rPr>
          <w:rFonts w:ascii="Franklin Gothic Book" w:eastAsia="Times New Roman" w:hAnsi="Franklin Gothic Book"/>
          <w:b/>
          <w:sz w:val="22"/>
          <w:szCs w:val="22"/>
        </w:rPr>
      </w:pPr>
      <w:r w:rsidRPr="00AB3B6F">
        <w:rPr>
          <w:rFonts w:ascii="Franklin Gothic Book" w:eastAsia="Times New Roman" w:hAnsi="Franklin Gothic Book"/>
          <w:b/>
          <w:sz w:val="22"/>
          <w:szCs w:val="22"/>
        </w:rPr>
        <w:t>Ministry of Health – Spousal Exception</w:t>
      </w:r>
    </w:p>
    <w:p w14:paraId="0A111112" w14:textId="1B6196EA" w:rsidR="00FA51C1" w:rsidRPr="00AB3B6F" w:rsidRDefault="00FA51C1" w:rsidP="002D7652">
      <w:pPr>
        <w:tabs>
          <w:tab w:val="left" w:pos="567"/>
          <w:tab w:val="left" w:pos="1134"/>
        </w:tabs>
        <w:rPr>
          <w:rFonts w:ascii="Franklin Gothic Book" w:eastAsia="Times New Roman" w:hAnsi="Franklin Gothic Book"/>
          <w:sz w:val="22"/>
          <w:szCs w:val="22"/>
        </w:rPr>
      </w:pPr>
      <w:r w:rsidRPr="00AB3B6F">
        <w:rPr>
          <w:rFonts w:ascii="Franklin Gothic Book" w:eastAsia="Times New Roman" w:hAnsi="Franklin Gothic Book"/>
          <w:sz w:val="22"/>
          <w:szCs w:val="22"/>
        </w:rPr>
        <w:t xml:space="preserve">The College recently received a communication from the Ministry of Health following up its November 2020 public Notice regarding Regulation 401.2 of the Kinesiology Act </w:t>
      </w:r>
      <w:r w:rsidR="004403A3" w:rsidRPr="00AB3B6F">
        <w:rPr>
          <w:rFonts w:ascii="Franklin Gothic Book" w:eastAsia="Times New Roman" w:hAnsi="Franklin Gothic Book"/>
          <w:sz w:val="22"/>
          <w:szCs w:val="22"/>
        </w:rPr>
        <w:t>regarding</w:t>
      </w:r>
      <w:r w:rsidRPr="00AB3B6F">
        <w:rPr>
          <w:rFonts w:ascii="Franklin Gothic Book" w:eastAsia="Times New Roman" w:hAnsi="Franklin Gothic Book"/>
          <w:sz w:val="22"/>
          <w:szCs w:val="22"/>
        </w:rPr>
        <w:t xml:space="preserve"> a Spousal Exception.  </w:t>
      </w:r>
      <w:r w:rsidR="00886167" w:rsidRPr="00AB3B6F">
        <w:rPr>
          <w:rFonts w:ascii="Franklin Gothic Book" w:eastAsia="Times New Roman" w:hAnsi="Franklin Gothic Book"/>
          <w:sz w:val="22"/>
          <w:szCs w:val="22"/>
        </w:rPr>
        <w:t>The Regulation has been sealed and forwarded for the Registrar’s signature.</w:t>
      </w:r>
    </w:p>
    <w:p w14:paraId="09E75226" w14:textId="77777777" w:rsidR="0093013C" w:rsidRPr="00AB3B6F" w:rsidRDefault="0093013C" w:rsidP="002D7652">
      <w:pPr>
        <w:tabs>
          <w:tab w:val="left" w:pos="567"/>
          <w:tab w:val="left" w:pos="1134"/>
        </w:tabs>
        <w:rPr>
          <w:rFonts w:ascii="Franklin Gothic Book" w:eastAsia="Times New Roman" w:hAnsi="Franklin Gothic Book"/>
          <w:sz w:val="22"/>
          <w:szCs w:val="22"/>
        </w:rPr>
      </w:pPr>
    </w:p>
    <w:p w14:paraId="55A5CE2A" w14:textId="38A0C9D0" w:rsidR="0093013C" w:rsidRPr="00AB3B6F" w:rsidRDefault="0093013C" w:rsidP="0093013C">
      <w:pPr>
        <w:rPr>
          <w:rFonts w:ascii="Franklin Gothic Book" w:eastAsia="Times New Roman" w:hAnsi="Franklin Gothic Book"/>
          <w:sz w:val="22"/>
          <w:szCs w:val="22"/>
        </w:rPr>
      </w:pPr>
      <w:r w:rsidRPr="00AB3B6F">
        <w:rPr>
          <w:rFonts w:ascii="Franklin Gothic Book" w:eastAsia="Times New Roman" w:hAnsi="Franklin Gothic Book"/>
          <w:sz w:val="22"/>
          <w:szCs w:val="22"/>
        </w:rPr>
        <w:t>Background: The sexual abuse provisions of the Regulated Health Professions Act – the governing legislation for all health profession regulatory bodies - make it an offence for the members of the regulated health professions to treat their spouses and not be subject to the sexual abuse wording in the RHPA. The penalty for a proven case was, and still is, revocation of the member’s registration.  Concerns were expressed that there were circumstances in which treating a spouse (and concerns about who might be included in the category of spouse) would not necessarily expose the spouse being treated to harm.</w:t>
      </w:r>
    </w:p>
    <w:p w14:paraId="54E2F600" w14:textId="77777777" w:rsidR="0093013C" w:rsidRPr="00AB3B6F" w:rsidRDefault="0093013C" w:rsidP="0093013C">
      <w:pPr>
        <w:rPr>
          <w:rFonts w:ascii="Franklin Gothic Book" w:eastAsia="Times New Roman" w:hAnsi="Franklin Gothic Book"/>
          <w:sz w:val="22"/>
          <w:szCs w:val="22"/>
        </w:rPr>
      </w:pPr>
    </w:p>
    <w:p w14:paraId="2768B1F0" w14:textId="5FBB2564" w:rsidR="004403A3" w:rsidRPr="00AB3B6F" w:rsidRDefault="0093013C" w:rsidP="002D7652">
      <w:pPr>
        <w:tabs>
          <w:tab w:val="left" w:pos="567"/>
          <w:tab w:val="left" w:pos="1134"/>
        </w:tabs>
        <w:rPr>
          <w:rFonts w:ascii="Franklin Gothic Book" w:eastAsia="Times New Roman" w:hAnsi="Franklin Gothic Book"/>
          <w:sz w:val="22"/>
          <w:szCs w:val="22"/>
        </w:rPr>
      </w:pPr>
      <w:r w:rsidRPr="00AB3B6F">
        <w:rPr>
          <w:rFonts w:ascii="Franklin Gothic Book" w:eastAsia="Times New Roman" w:hAnsi="Franklin Gothic Book"/>
          <w:sz w:val="22"/>
          <w:szCs w:val="22"/>
        </w:rPr>
        <w:t xml:space="preserve">As a result, in 2013 the RHPA was changed to allow a spousal exception </w:t>
      </w:r>
      <w:proofErr w:type="gramStart"/>
      <w:r w:rsidRPr="00AB3B6F">
        <w:rPr>
          <w:rFonts w:ascii="Franklin Gothic Book" w:eastAsia="Times New Roman" w:hAnsi="Franklin Gothic Book"/>
          <w:sz w:val="22"/>
          <w:szCs w:val="22"/>
        </w:rPr>
        <w:t>option, if</w:t>
      </w:r>
      <w:proofErr w:type="gramEnd"/>
      <w:r w:rsidRPr="00AB3B6F">
        <w:rPr>
          <w:rFonts w:ascii="Franklin Gothic Book" w:eastAsia="Times New Roman" w:hAnsi="Franklin Gothic Book"/>
          <w:sz w:val="22"/>
          <w:szCs w:val="22"/>
        </w:rPr>
        <w:t xml:space="preserve"> a college wished to do so.  The addition to the law in 2013, said that the change would be made in the College’s General Regulation.</w:t>
      </w:r>
      <w:r w:rsidRPr="00AB3B6F">
        <w:rPr>
          <w:rFonts w:ascii="Franklin Gothic Book" w:hAnsi="Franklin Gothic Book"/>
          <w:sz w:val="22"/>
          <w:szCs w:val="22"/>
        </w:rPr>
        <w:t xml:space="preserve">  </w:t>
      </w:r>
    </w:p>
    <w:p w14:paraId="49C6A850" w14:textId="6533EAAA" w:rsidR="0093013C" w:rsidRPr="00AB3B6F" w:rsidRDefault="0093013C" w:rsidP="002D7652">
      <w:pPr>
        <w:tabs>
          <w:tab w:val="left" w:pos="567"/>
          <w:tab w:val="left" w:pos="1134"/>
        </w:tabs>
        <w:rPr>
          <w:rFonts w:ascii="Franklin Gothic Book" w:eastAsia="Times New Roman" w:hAnsi="Franklin Gothic Book"/>
          <w:sz w:val="22"/>
          <w:szCs w:val="22"/>
        </w:rPr>
      </w:pPr>
    </w:p>
    <w:p w14:paraId="09A70C15" w14:textId="77777777" w:rsidR="0093013C" w:rsidRPr="00AB3B6F" w:rsidRDefault="0093013C" w:rsidP="0093013C">
      <w:pPr>
        <w:rPr>
          <w:rFonts w:ascii="Franklin Gothic Book" w:eastAsia="Times New Roman" w:hAnsi="Franklin Gothic Book"/>
          <w:sz w:val="22"/>
          <w:szCs w:val="22"/>
        </w:rPr>
      </w:pPr>
      <w:r w:rsidRPr="00AB3B6F">
        <w:rPr>
          <w:rFonts w:ascii="Franklin Gothic Book" w:eastAsia="Times New Roman" w:hAnsi="Franklin Gothic Book"/>
          <w:sz w:val="22"/>
          <w:szCs w:val="22"/>
        </w:rPr>
        <w:t>Five years later, in December 2020, the Government posted the requested change to three College regulations, including CKO, Chiropractors and Denturists on the Ontario Regulatory Registry.</w:t>
      </w:r>
    </w:p>
    <w:p w14:paraId="68873DF2" w14:textId="77777777" w:rsidR="0093013C" w:rsidRPr="00AB3B6F" w:rsidRDefault="0093013C" w:rsidP="0093013C">
      <w:pPr>
        <w:rPr>
          <w:rFonts w:ascii="Franklin Gothic Book" w:eastAsia="Times New Roman" w:hAnsi="Franklin Gothic Book"/>
          <w:sz w:val="22"/>
          <w:szCs w:val="22"/>
        </w:rPr>
      </w:pPr>
    </w:p>
    <w:p w14:paraId="27604F39" w14:textId="77777777" w:rsidR="0093013C" w:rsidRPr="00AB3B6F" w:rsidRDefault="0093013C" w:rsidP="0093013C">
      <w:pPr>
        <w:rPr>
          <w:rFonts w:ascii="Franklin Gothic Book" w:eastAsia="Times New Roman" w:hAnsi="Franklin Gothic Book"/>
          <w:sz w:val="22"/>
          <w:szCs w:val="22"/>
        </w:rPr>
      </w:pPr>
      <w:r w:rsidRPr="00AB3B6F">
        <w:rPr>
          <w:rFonts w:ascii="Franklin Gothic Book" w:eastAsia="Times New Roman" w:hAnsi="Franklin Gothic Book"/>
          <w:sz w:val="22"/>
          <w:szCs w:val="22"/>
        </w:rPr>
        <w:t>Not all colleges took the opportunity to seek a change to their General Regulation to give a spousal exception to the sexual abuse provisions.</w:t>
      </w:r>
    </w:p>
    <w:p w14:paraId="13BE614A" w14:textId="77777777" w:rsidR="0093013C" w:rsidRPr="00AB3B6F" w:rsidRDefault="0093013C" w:rsidP="002D7652">
      <w:pPr>
        <w:tabs>
          <w:tab w:val="left" w:pos="567"/>
          <w:tab w:val="left" w:pos="1134"/>
        </w:tabs>
        <w:rPr>
          <w:rFonts w:ascii="Franklin Gothic Book" w:eastAsia="Times New Roman" w:hAnsi="Franklin Gothic Book"/>
          <w:b/>
          <w:bCs/>
          <w:sz w:val="22"/>
          <w:szCs w:val="22"/>
        </w:rPr>
      </w:pPr>
    </w:p>
    <w:p w14:paraId="3C0E7CE4" w14:textId="3249F6E4" w:rsidR="00FA51C1" w:rsidRPr="00AB3B6F" w:rsidRDefault="00991B7A" w:rsidP="002D7652">
      <w:pPr>
        <w:tabs>
          <w:tab w:val="left" w:pos="567"/>
          <w:tab w:val="left" w:pos="1134"/>
        </w:tabs>
        <w:rPr>
          <w:rFonts w:ascii="Franklin Gothic Book" w:eastAsia="Times New Roman" w:hAnsi="Franklin Gothic Book"/>
          <w:b/>
          <w:bCs/>
          <w:sz w:val="22"/>
          <w:szCs w:val="22"/>
        </w:rPr>
      </w:pPr>
      <w:r w:rsidRPr="00AB3B6F">
        <w:rPr>
          <w:rFonts w:ascii="Franklin Gothic Book" w:eastAsia="Times New Roman" w:hAnsi="Franklin Gothic Book"/>
          <w:b/>
          <w:bCs/>
          <w:sz w:val="22"/>
          <w:szCs w:val="22"/>
        </w:rPr>
        <w:t>Mandatory</w:t>
      </w:r>
      <w:r w:rsidR="00FA51C1" w:rsidRPr="00AB3B6F">
        <w:rPr>
          <w:rFonts w:ascii="Franklin Gothic Book" w:eastAsia="Times New Roman" w:hAnsi="Franklin Gothic Book"/>
          <w:b/>
          <w:bCs/>
          <w:sz w:val="22"/>
          <w:szCs w:val="22"/>
        </w:rPr>
        <w:t xml:space="preserve"> Vaccination</w:t>
      </w:r>
    </w:p>
    <w:p w14:paraId="12D9F8D8" w14:textId="77777777" w:rsidR="00FA51C1" w:rsidRPr="00AB3B6F" w:rsidRDefault="00FA51C1" w:rsidP="002D7652">
      <w:pPr>
        <w:tabs>
          <w:tab w:val="left" w:pos="567"/>
          <w:tab w:val="left" w:pos="1134"/>
        </w:tabs>
        <w:rPr>
          <w:rFonts w:ascii="Franklin Gothic Book" w:eastAsia="Times New Roman" w:hAnsi="Franklin Gothic Book"/>
          <w:sz w:val="22"/>
          <w:szCs w:val="22"/>
        </w:rPr>
      </w:pPr>
      <w:r w:rsidRPr="00AB3B6F">
        <w:rPr>
          <w:rFonts w:ascii="Franklin Gothic Book" w:eastAsia="Times New Roman" w:hAnsi="Franklin Gothic Book"/>
          <w:sz w:val="22"/>
          <w:szCs w:val="22"/>
        </w:rPr>
        <w:t>HPRO Colleges are currently discussing mandatory vaccination requirements of regulators, in person Council meetings and plans to return to the office.</w:t>
      </w:r>
    </w:p>
    <w:p w14:paraId="26DA9890" w14:textId="2B1B87F5" w:rsidR="00FA51C1" w:rsidRPr="00AB3B6F" w:rsidRDefault="00FA51C1" w:rsidP="002D7652">
      <w:pPr>
        <w:tabs>
          <w:tab w:val="left" w:pos="567"/>
          <w:tab w:val="left" w:pos="1134"/>
        </w:tabs>
        <w:rPr>
          <w:rFonts w:ascii="Franklin Gothic Book" w:eastAsia="Times New Roman" w:hAnsi="Franklin Gothic Book" w:cs="Times New Roman"/>
          <w:sz w:val="22"/>
          <w:szCs w:val="22"/>
        </w:rPr>
      </w:pPr>
    </w:p>
    <w:p w14:paraId="235709D2" w14:textId="65847820" w:rsidR="00FA51C1" w:rsidRPr="00AB3B6F" w:rsidRDefault="00FA51C1" w:rsidP="002D7652">
      <w:pPr>
        <w:tabs>
          <w:tab w:val="left" w:pos="567"/>
          <w:tab w:val="left" w:pos="1134"/>
        </w:tabs>
        <w:rPr>
          <w:rFonts w:ascii="Franklin Gothic Book" w:eastAsia="Times New Roman" w:hAnsi="Franklin Gothic Book"/>
          <w:b/>
          <w:bCs/>
          <w:sz w:val="22"/>
          <w:szCs w:val="22"/>
        </w:rPr>
      </w:pPr>
      <w:r w:rsidRPr="00AB3B6F">
        <w:rPr>
          <w:rFonts w:ascii="Franklin Gothic Book" w:eastAsia="Times New Roman" w:hAnsi="Franklin Gothic Book"/>
          <w:b/>
          <w:bCs/>
          <w:sz w:val="22"/>
          <w:szCs w:val="22"/>
        </w:rPr>
        <w:t>iMIS Performance Improvement Advisory Service (PIAS)</w:t>
      </w:r>
    </w:p>
    <w:p w14:paraId="27FAF012" w14:textId="465407DE" w:rsidR="00FA51C1" w:rsidRPr="00AB3B6F" w:rsidRDefault="00FA51C1" w:rsidP="002D7652">
      <w:pPr>
        <w:tabs>
          <w:tab w:val="left" w:pos="567"/>
          <w:tab w:val="left" w:pos="1134"/>
        </w:tabs>
        <w:rPr>
          <w:rFonts w:ascii="Franklin Gothic Book" w:eastAsia="Times New Roman" w:hAnsi="Franklin Gothic Book"/>
          <w:sz w:val="22"/>
          <w:szCs w:val="22"/>
        </w:rPr>
      </w:pPr>
      <w:r w:rsidRPr="00AB3B6F">
        <w:rPr>
          <w:rFonts w:ascii="Franklin Gothic Book" w:eastAsia="Times New Roman" w:hAnsi="Franklin Gothic Book"/>
          <w:sz w:val="22"/>
          <w:szCs w:val="22"/>
        </w:rPr>
        <w:t xml:space="preserve">A change in service providers during implementation increased the staff’s administrative burden.  Staff is working to improve efficiencies using iMIS.  </w:t>
      </w:r>
    </w:p>
    <w:p w14:paraId="021B40B4" w14:textId="77777777" w:rsidR="00FA51C1" w:rsidRPr="00AB3B6F" w:rsidRDefault="00FA51C1" w:rsidP="002D7652">
      <w:pPr>
        <w:tabs>
          <w:tab w:val="left" w:pos="567"/>
          <w:tab w:val="left" w:pos="1134"/>
        </w:tabs>
        <w:rPr>
          <w:rFonts w:ascii="Franklin Gothic Book" w:eastAsia="Times New Roman" w:hAnsi="Franklin Gothic Book" w:cs="Times New Roman"/>
          <w:sz w:val="22"/>
          <w:szCs w:val="22"/>
        </w:rPr>
      </w:pPr>
    </w:p>
    <w:p w14:paraId="27B9A171" w14:textId="29964CDD" w:rsidR="000D75BB" w:rsidRPr="00AB3B6F" w:rsidRDefault="00FA51C1" w:rsidP="002D7652">
      <w:pPr>
        <w:tabs>
          <w:tab w:val="left" w:pos="567"/>
          <w:tab w:val="left" w:pos="1134"/>
        </w:tabs>
        <w:rPr>
          <w:rFonts w:ascii="Franklin Gothic Book" w:eastAsia="Times New Roman" w:hAnsi="Franklin Gothic Book" w:cs="Times New Roman"/>
          <w:sz w:val="22"/>
          <w:szCs w:val="22"/>
        </w:rPr>
      </w:pPr>
      <w:r w:rsidRPr="00AB3B6F">
        <w:rPr>
          <w:rFonts w:ascii="Franklin Gothic Book" w:eastAsia="Times New Roman" w:hAnsi="Franklin Gothic Book"/>
          <w:sz w:val="22"/>
          <w:szCs w:val="22"/>
        </w:rPr>
        <w:t xml:space="preserve">There is an iMIS </w:t>
      </w:r>
      <w:r w:rsidR="00886167" w:rsidRPr="00AB3B6F">
        <w:rPr>
          <w:rFonts w:ascii="Franklin Gothic Book" w:eastAsia="Times New Roman" w:hAnsi="Franklin Gothic Book"/>
          <w:sz w:val="22"/>
          <w:szCs w:val="22"/>
        </w:rPr>
        <w:t>P</w:t>
      </w:r>
      <w:r w:rsidRPr="00AB3B6F">
        <w:rPr>
          <w:rFonts w:ascii="Franklin Gothic Book" w:eastAsia="Times New Roman" w:hAnsi="Franklin Gothic Book"/>
          <w:sz w:val="22"/>
          <w:szCs w:val="22"/>
        </w:rPr>
        <w:t>erformance Improvement Advisory Service (IAS) which provides clients with ongoing analysis and advice on the operational effectiveness and overall use of their iMIS system</w:t>
      </w:r>
      <w:r w:rsidR="00886167" w:rsidRPr="00AB3B6F">
        <w:rPr>
          <w:rFonts w:ascii="Franklin Gothic Book" w:eastAsia="Times New Roman" w:hAnsi="Franklin Gothic Book"/>
          <w:sz w:val="22"/>
          <w:szCs w:val="22"/>
        </w:rPr>
        <w:t>.  The College will be engaging the services of the IMIS PIAS in the fall.</w:t>
      </w:r>
    </w:p>
    <w:p w14:paraId="57F08F37" w14:textId="3CF09660" w:rsidR="00D80EB9" w:rsidRPr="00AB3B6F" w:rsidRDefault="00D80EB9" w:rsidP="002D7652">
      <w:pPr>
        <w:tabs>
          <w:tab w:val="left" w:pos="567"/>
          <w:tab w:val="left" w:pos="1134"/>
        </w:tabs>
        <w:rPr>
          <w:rFonts w:ascii="Franklin Gothic Book" w:eastAsia="Times New Roman" w:hAnsi="Franklin Gothic Book" w:cs="Times New Roman"/>
          <w:b/>
          <w:bCs/>
          <w:sz w:val="22"/>
          <w:szCs w:val="22"/>
        </w:rPr>
      </w:pPr>
    </w:p>
    <w:p w14:paraId="6292B964" w14:textId="77777777" w:rsidR="0093013C" w:rsidRPr="00AB3B6F" w:rsidRDefault="0093013C" w:rsidP="0093013C">
      <w:pPr>
        <w:rPr>
          <w:rFonts w:ascii="Franklin Gothic Book" w:eastAsia="Times New Roman" w:hAnsi="Franklin Gothic Book"/>
          <w:b/>
          <w:bCs/>
          <w:sz w:val="22"/>
          <w:szCs w:val="22"/>
        </w:rPr>
      </w:pPr>
      <w:r w:rsidRPr="00AB3B6F">
        <w:rPr>
          <w:rFonts w:ascii="Franklin Gothic Book" w:eastAsia="Times New Roman" w:hAnsi="Franklin Gothic Book"/>
          <w:b/>
          <w:bCs/>
          <w:sz w:val="22"/>
          <w:szCs w:val="22"/>
        </w:rPr>
        <w:t>Inactive Class policy</w:t>
      </w:r>
    </w:p>
    <w:p w14:paraId="553ABC9A" w14:textId="77777777" w:rsidR="0093013C" w:rsidRPr="00AB3B6F" w:rsidRDefault="0093013C" w:rsidP="0093013C">
      <w:pPr>
        <w:rPr>
          <w:rFonts w:ascii="Franklin Gothic Book" w:eastAsia="Times New Roman" w:hAnsi="Franklin Gothic Book"/>
          <w:sz w:val="22"/>
          <w:szCs w:val="22"/>
        </w:rPr>
      </w:pPr>
      <w:r w:rsidRPr="00AB3B6F">
        <w:rPr>
          <w:rFonts w:ascii="Franklin Gothic Book" w:eastAsia="Times New Roman" w:hAnsi="Franklin Gothic Book"/>
          <w:sz w:val="22"/>
          <w:szCs w:val="22"/>
        </w:rPr>
        <w:t xml:space="preserve">The Registration Committee has requested that the Finance and Planning Committee provide comments on the possible impact on the College finances if registrants who are not working for any reason became eligible for the Inactive class.   Data was provided to the Committee to assess the impact on the College Finances.  </w:t>
      </w:r>
    </w:p>
    <w:p w14:paraId="496243D3" w14:textId="77777777" w:rsidR="0093013C" w:rsidRPr="00AB3B6F" w:rsidRDefault="0093013C" w:rsidP="0093013C">
      <w:pPr>
        <w:rPr>
          <w:rFonts w:ascii="Franklin Gothic Book" w:eastAsia="Times New Roman" w:hAnsi="Franklin Gothic Book"/>
          <w:sz w:val="22"/>
          <w:szCs w:val="22"/>
        </w:rPr>
      </w:pPr>
    </w:p>
    <w:p w14:paraId="59D0D45C" w14:textId="77777777" w:rsidR="0093013C" w:rsidRPr="00AB3B6F" w:rsidRDefault="0093013C" w:rsidP="0093013C">
      <w:pPr>
        <w:rPr>
          <w:rFonts w:ascii="Franklin Gothic Book" w:eastAsia="Times New Roman" w:hAnsi="Franklin Gothic Book"/>
          <w:sz w:val="22"/>
          <w:szCs w:val="22"/>
        </w:rPr>
      </w:pPr>
      <w:r w:rsidRPr="00AB3B6F">
        <w:rPr>
          <w:rFonts w:ascii="Franklin Gothic Book" w:eastAsia="Times New Roman" w:hAnsi="Franklin Gothic Book"/>
          <w:sz w:val="22"/>
          <w:szCs w:val="22"/>
        </w:rPr>
        <w:t xml:space="preserve">The Registration Committee is considering amendments to the inactive class policy to ensure that the policy addresses the limitation for staff to assess whether certain registrants qualify for the Inactive Class and to address the inconsistencies in the review process and the increase in registrants resigning because they do not meet the requirements.   </w:t>
      </w:r>
    </w:p>
    <w:p w14:paraId="3B6FBE0A" w14:textId="77777777" w:rsidR="0093013C" w:rsidRPr="00AB3B6F" w:rsidRDefault="0093013C" w:rsidP="0093013C">
      <w:pPr>
        <w:rPr>
          <w:rFonts w:ascii="Franklin Gothic Book" w:eastAsia="Times New Roman" w:hAnsi="Franklin Gothic Book"/>
          <w:sz w:val="22"/>
          <w:szCs w:val="22"/>
        </w:rPr>
      </w:pPr>
    </w:p>
    <w:p w14:paraId="48DA5FB2" w14:textId="77777777" w:rsidR="0093013C" w:rsidRPr="00AB3B6F" w:rsidRDefault="0093013C" w:rsidP="0093013C">
      <w:pPr>
        <w:rPr>
          <w:rFonts w:ascii="Franklin Gothic Book" w:eastAsia="Times New Roman" w:hAnsi="Franklin Gothic Book"/>
          <w:sz w:val="22"/>
          <w:szCs w:val="22"/>
        </w:rPr>
      </w:pPr>
      <w:r w:rsidRPr="00AB3B6F">
        <w:rPr>
          <w:rFonts w:ascii="Franklin Gothic Book" w:eastAsia="Times New Roman" w:hAnsi="Franklin Gothic Book"/>
          <w:sz w:val="22"/>
          <w:szCs w:val="22"/>
        </w:rPr>
        <w:t xml:space="preserve">The Committee has decided, based on the financial risk factors and the potential impact on the College finances, that they will continue to monitor the last renewal and will be provided with regular up to date information on resignations and movement of members in the inactive class in the coming months prior to deciding on the matter.  The Registration Committee is in the preliminary stages of reviewing this policy and is not ready to make a recommendation to Council.  </w:t>
      </w:r>
    </w:p>
    <w:p w14:paraId="74C5C7E6" w14:textId="77777777" w:rsidR="0093013C" w:rsidRPr="00AB3B6F" w:rsidRDefault="0093013C" w:rsidP="002D7652">
      <w:pPr>
        <w:tabs>
          <w:tab w:val="left" w:pos="567"/>
          <w:tab w:val="left" w:pos="1134"/>
        </w:tabs>
        <w:rPr>
          <w:rFonts w:ascii="Franklin Gothic Book" w:eastAsia="Times New Roman" w:hAnsi="Franklin Gothic Book" w:cs="Times New Roman"/>
          <w:b/>
          <w:bCs/>
          <w:sz w:val="22"/>
          <w:szCs w:val="22"/>
        </w:rPr>
      </w:pPr>
    </w:p>
    <w:p w14:paraId="6DB7FDA9" w14:textId="2FA02AC0" w:rsidR="00D80EB9" w:rsidRPr="00100DB0" w:rsidRDefault="00D80EB9" w:rsidP="002D7652">
      <w:pPr>
        <w:tabs>
          <w:tab w:val="left" w:pos="567"/>
          <w:tab w:val="left" w:pos="1134"/>
        </w:tabs>
        <w:rPr>
          <w:rFonts w:ascii="Franklin Gothic Book" w:eastAsia="Times New Roman" w:hAnsi="Franklin Gothic Book" w:cs="Times New Roman"/>
          <w:b/>
          <w:bCs/>
          <w:sz w:val="26"/>
          <w:szCs w:val="26"/>
        </w:rPr>
      </w:pPr>
      <w:r w:rsidRPr="00100DB0">
        <w:rPr>
          <w:rFonts w:ascii="Franklin Gothic Book" w:eastAsia="Times New Roman" w:hAnsi="Franklin Gothic Book" w:cs="Times New Roman"/>
          <w:b/>
          <w:bCs/>
          <w:sz w:val="26"/>
          <w:szCs w:val="26"/>
        </w:rPr>
        <w:t>9.</w:t>
      </w:r>
      <w:r w:rsidRPr="00100DB0">
        <w:rPr>
          <w:rFonts w:ascii="Franklin Gothic Book" w:eastAsia="Times New Roman" w:hAnsi="Franklin Gothic Book" w:cs="Times New Roman"/>
          <w:b/>
          <w:bCs/>
          <w:sz w:val="26"/>
          <w:szCs w:val="26"/>
        </w:rPr>
        <w:tab/>
        <w:t xml:space="preserve">President’s Report </w:t>
      </w:r>
    </w:p>
    <w:p w14:paraId="426371B0" w14:textId="77777777" w:rsidR="0047187B" w:rsidRPr="00AB3B6F" w:rsidRDefault="0047187B" w:rsidP="002D7652">
      <w:pPr>
        <w:tabs>
          <w:tab w:val="left" w:pos="567"/>
          <w:tab w:val="left" w:pos="1134"/>
        </w:tabs>
        <w:rPr>
          <w:rFonts w:ascii="Franklin Gothic Book" w:eastAsia="Times New Roman" w:hAnsi="Franklin Gothic Book" w:cs="Times New Roman"/>
          <w:b/>
          <w:bCs/>
          <w:sz w:val="22"/>
          <w:szCs w:val="22"/>
        </w:rPr>
      </w:pPr>
    </w:p>
    <w:p w14:paraId="08A978E0" w14:textId="028164AA" w:rsidR="00960219" w:rsidRPr="00AB3B6F" w:rsidRDefault="00960219" w:rsidP="002D7652">
      <w:pPr>
        <w:tabs>
          <w:tab w:val="left" w:pos="567"/>
          <w:tab w:val="left" w:pos="1134"/>
        </w:tabs>
        <w:rPr>
          <w:rFonts w:ascii="Franklin Gothic Book" w:eastAsia="Times New Roman" w:hAnsi="Franklin Gothic Book" w:cs="Times New Roman"/>
          <w:sz w:val="22"/>
          <w:szCs w:val="22"/>
        </w:rPr>
      </w:pPr>
      <w:r w:rsidRPr="00AB3B6F">
        <w:rPr>
          <w:rFonts w:ascii="Franklin Gothic Book" w:eastAsia="Times New Roman" w:hAnsi="Franklin Gothic Book" w:cs="Times New Roman"/>
          <w:sz w:val="22"/>
          <w:szCs w:val="22"/>
        </w:rPr>
        <w:t>Jennifer Pereira</w:t>
      </w:r>
      <w:r w:rsidR="00142F40" w:rsidRPr="00AB3B6F">
        <w:rPr>
          <w:rFonts w:ascii="Franklin Gothic Book" w:eastAsia="Times New Roman" w:hAnsi="Franklin Gothic Book" w:cs="Times New Roman"/>
          <w:sz w:val="22"/>
          <w:szCs w:val="22"/>
        </w:rPr>
        <w:t xml:space="preserve"> </w:t>
      </w:r>
      <w:r w:rsidRPr="00AB3B6F">
        <w:rPr>
          <w:rFonts w:ascii="Franklin Gothic Book" w:eastAsia="Times New Roman" w:hAnsi="Franklin Gothic Book" w:cs="Times New Roman"/>
          <w:sz w:val="22"/>
          <w:szCs w:val="22"/>
        </w:rPr>
        <w:t>provided the following update:</w:t>
      </w:r>
    </w:p>
    <w:p w14:paraId="4B3CEE8F" w14:textId="77777777" w:rsidR="00960219" w:rsidRPr="00AB3B6F" w:rsidRDefault="00960219" w:rsidP="002D7652">
      <w:pPr>
        <w:tabs>
          <w:tab w:val="left" w:pos="567"/>
          <w:tab w:val="left" w:pos="1134"/>
        </w:tabs>
        <w:rPr>
          <w:rFonts w:ascii="Franklin Gothic Book" w:eastAsia="Times New Roman" w:hAnsi="Franklin Gothic Book" w:cs="Times New Roman"/>
          <w:sz w:val="22"/>
          <w:szCs w:val="22"/>
        </w:rPr>
      </w:pPr>
    </w:p>
    <w:p w14:paraId="2089A1B7" w14:textId="421016A0" w:rsidR="00D80EB9" w:rsidRPr="00AB3B6F" w:rsidRDefault="008134A9" w:rsidP="002D7652">
      <w:pPr>
        <w:tabs>
          <w:tab w:val="left" w:pos="567"/>
          <w:tab w:val="left" w:pos="1134"/>
        </w:tabs>
        <w:rPr>
          <w:rFonts w:ascii="Franklin Gothic Book" w:eastAsia="Times New Roman" w:hAnsi="Franklin Gothic Book" w:cs="Times New Roman"/>
          <w:sz w:val="22"/>
          <w:szCs w:val="22"/>
        </w:rPr>
      </w:pPr>
      <w:r w:rsidRPr="00AB3B6F">
        <w:rPr>
          <w:rFonts w:ascii="Franklin Gothic Book" w:eastAsia="Times New Roman" w:hAnsi="Franklin Gothic Book" w:cs="Times New Roman"/>
          <w:sz w:val="22"/>
          <w:szCs w:val="22"/>
        </w:rPr>
        <w:t xml:space="preserve">In the past quarter, the president attended the new Council orientation session.  She also had the opportunity to participate in the HPRO focus group addressing discrimination, unconscious bias, systemic racism which was led by </w:t>
      </w:r>
      <w:r w:rsidR="00FA51C1" w:rsidRPr="00AB3B6F">
        <w:rPr>
          <w:rFonts w:ascii="Franklin Gothic Book" w:eastAsia="Times New Roman" w:hAnsi="Franklin Gothic Book" w:cs="Times New Roman"/>
          <w:sz w:val="22"/>
          <w:szCs w:val="22"/>
        </w:rPr>
        <w:t xml:space="preserve">Dr. Javeed </w:t>
      </w:r>
      <w:proofErr w:type="spellStart"/>
      <w:r w:rsidR="00FA51C1" w:rsidRPr="00AB3B6F">
        <w:rPr>
          <w:rFonts w:ascii="Franklin Gothic Book" w:eastAsia="Times New Roman" w:hAnsi="Franklin Gothic Book" w:cs="Times New Roman"/>
          <w:sz w:val="22"/>
          <w:szCs w:val="22"/>
        </w:rPr>
        <w:t>Sukkhera</w:t>
      </w:r>
      <w:proofErr w:type="spellEnd"/>
      <w:r w:rsidR="00FA51C1" w:rsidRPr="00AB3B6F">
        <w:rPr>
          <w:rFonts w:ascii="Franklin Gothic Book" w:eastAsia="Times New Roman" w:hAnsi="Franklin Gothic Book" w:cs="Times New Roman"/>
          <w:sz w:val="22"/>
          <w:szCs w:val="22"/>
        </w:rPr>
        <w:t xml:space="preserve"> </w:t>
      </w:r>
      <w:r w:rsidRPr="00AB3B6F">
        <w:rPr>
          <w:rFonts w:ascii="Franklin Gothic Book" w:eastAsia="Times New Roman" w:hAnsi="Franklin Gothic Book" w:cs="Times New Roman"/>
          <w:sz w:val="22"/>
          <w:szCs w:val="22"/>
        </w:rPr>
        <w:t>on July 22, 2021.</w:t>
      </w:r>
    </w:p>
    <w:p w14:paraId="4105661E" w14:textId="072B6A9A" w:rsidR="008134A9" w:rsidRPr="00AB3B6F" w:rsidRDefault="008134A9" w:rsidP="002D7652">
      <w:pPr>
        <w:tabs>
          <w:tab w:val="left" w:pos="567"/>
          <w:tab w:val="left" w:pos="1134"/>
        </w:tabs>
        <w:rPr>
          <w:rFonts w:ascii="Franklin Gothic Book" w:eastAsia="Times New Roman" w:hAnsi="Franklin Gothic Book" w:cs="Times New Roman"/>
          <w:sz w:val="22"/>
          <w:szCs w:val="22"/>
        </w:rPr>
      </w:pPr>
    </w:p>
    <w:p w14:paraId="27A53BB6" w14:textId="3592EC3B" w:rsidR="008134A9" w:rsidRPr="00AB3B6F" w:rsidRDefault="008134A9" w:rsidP="002D7652">
      <w:pPr>
        <w:tabs>
          <w:tab w:val="left" w:pos="567"/>
          <w:tab w:val="left" w:pos="1134"/>
        </w:tabs>
        <w:rPr>
          <w:rFonts w:ascii="Franklin Gothic Book" w:eastAsia="Times New Roman" w:hAnsi="Franklin Gothic Book" w:cs="Times New Roman"/>
          <w:sz w:val="22"/>
          <w:szCs w:val="22"/>
        </w:rPr>
      </w:pPr>
      <w:r w:rsidRPr="00AB3B6F">
        <w:rPr>
          <w:rFonts w:ascii="Franklin Gothic Book" w:eastAsia="Times New Roman" w:hAnsi="Franklin Gothic Book" w:cs="Times New Roman"/>
          <w:sz w:val="22"/>
          <w:szCs w:val="22"/>
        </w:rPr>
        <w:t>The president thanks Council members who provided feedback on the post-mortem on Council effectiveness and opportunities for handling concerns.</w:t>
      </w:r>
    </w:p>
    <w:p w14:paraId="490B8920" w14:textId="13DC3EE0" w:rsidR="008134A9" w:rsidRPr="00AB3B6F" w:rsidRDefault="008134A9" w:rsidP="002D7652">
      <w:pPr>
        <w:tabs>
          <w:tab w:val="left" w:pos="567"/>
          <w:tab w:val="left" w:pos="1134"/>
        </w:tabs>
        <w:rPr>
          <w:rFonts w:ascii="Franklin Gothic Book" w:eastAsia="Times New Roman" w:hAnsi="Franklin Gothic Book" w:cs="Times New Roman"/>
          <w:sz w:val="22"/>
          <w:szCs w:val="22"/>
        </w:rPr>
      </w:pPr>
    </w:p>
    <w:p w14:paraId="7F983742" w14:textId="77777777" w:rsidR="0047187B" w:rsidRPr="00100DB0" w:rsidRDefault="009D6EB6" w:rsidP="002D7652">
      <w:pPr>
        <w:tabs>
          <w:tab w:val="left" w:pos="567"/>
          <w:tab w:val="left" w:pos="1134"/>
        </w:tabs>
        <w:rPr>
          <w:rFonts w:ascii="Franklin Gothic Book" w:eastAsia="Times New Roman" w:hAnsi="Franklin Gothic Book" w:cs="Times New Roman"/>
          <w:b/>
          <w:bCs/>
          <w:sz w:val="26"/>
          <w:szCs w:val="26"/>
        </w:rPr>
      </w:pPr>
      <w:r w:rsidRPr="00100DB0">
        <w:rPr>
          <w:rFonts w:ascii="Franklin Gothic Book" w:eastAsia="Times New Roman" w:hAnsi="Franklin Gothic Book" w:cs="Times New Roman"/>
          <w:b/>
          <w:bCs/>
          <w:sz w:val="26"/>
          <w:szCs w:val="26"/>
        </w:rPr>
        <w:t>10.</w:t>
      </w:r>
      <w:r w:rsidRPr="00100DB0">
        <w:rPr>
          <w:rFonts w:ascii="Franklin Gothic Book" w:eastAsia="Times New Roman" w:hAnsi="Franklin Gothic Book" w:cs="Times New Roman"/>
          <w:b/>
          <w:bCs/>
          <w:sz w:val="26"/>
          <w:szCs w:val="26"/>
        </w:rPr>
        <w:tab/>
        <w:t>Risk Management Plan/Disaster Recovery/Business Continuity</w:t>
      </w:r>
    </w:p>
    <w:p w14:paraId="6D91D987" w14:textId="77777777" w:rsidR="0047187B" w:rsidRPr="00AB3B6F" w:rsidRDefault="0047187B" w:rsidP="002D7652">
      <w:pPr>
        <w:tabs>
          <w:tab w:val="left" w:pos="567"/>
          <w:tab w:val="left" w:pos="1134"/>
        </w:tabs>
        <w:rPr>
          <w:rFonts w:ascii="Franklin Gothic Book" w:eastAsia="Times New Roman" w:hAnsi="Franklin Gothic Book" w:cs="Times New Roman"/>
          <w:b/>
          <w:bCs/>
          <w:sz w:val="22"/>
          <w:szCs w:val="22"/>
        </w:rPr>
      </w:pPr>
    </w:p>
    <w:p w14:paraId="41C2F807" w14:textId="0D8CCC9A" w:rsidR="00FE3E2B" w:rsidRPr="00AB3B6F" w:rsidRDefault="00FE3E2B" w:rsidP="002D7652">
      <w:pPr>
        <w:tabs>
          <w:tab w:val="left" w:pos="567"/>
          <w:tab w:val="left" w:pos="1134"/>
        </w:tabs>
        <w:rPr>
          <w:rFonts w:ascii="Franklin Gothic Book" w:eastAsia="Times New Roman" w:hAnsi="Franklin Gothic Book" w:cs="Times New Roman"/>
          <w:b/>
          <w:bCs/>
          <w:sz w:val="22"/>
          <w:szCs w:val="22"/>
        </w:rPr>
      </w:pPr>
      <w:r w:rsidRPr="00AB3B6F">
        <w:rPr>
          <w:rFonts w:ascii="Franklin Gothic Book" w:eastAsia="Times New Roman" w:hAnsi="Franklin Gothic Book" w:cs="Times New Roman"/>
          <w:b/>
          <w:bCs/>
          <w:sz w:val="22"/>
          <w:szCs w:val="22"/>
        </w:rPr>
        <w:t>Risk Management</w:t>
      </w:r>
    </w:p>
    <w:p w14:paraId="4F283B8E" w14:textId="060F8478" w:rsidR="00FE3E2B" w:rsidRPr="00AB3B6F" w:rsidRDefault="0047187B" w:rsidP="002D7652">
      <w:pPr>
        <w:tabs>
          <w:tab w:val="left" w:pos="567"/>
          <w:tab w:val="left" w:pos="1134"/>
        </w:tabs>
        <w:rPr>
          <w:rFonts w:ascii="Franklin Gothic Book" w:eastAsia="Times New Roman" w:hAnsi="Franklin Gothic Book" w:cs="Times New Roman"/>
          <w:sz w:val="22"/>
          <w:szCs w:val="22"/>
          <w:lang w:val="en-US"/>
        </w:rPr>
      </w:pPr>
      <w:r w:rsidRPr="00AB3B6F">
        <w:rPr>
          <w:rFonts w:ascii="Franklin Gothic Book" w:eastAsia="Times New Roman" w:hAnsi="Franklin Gothic Book" w:cs="Times New Roman"/>
          <w:sz w:val="22"/>
          <w:szCs w:val="22"/>
        </w:rPr>
        <w:t xml:space="preserve">Nancy Leris provided an </w:t>
      </w:r>
      <w:r w:rsidR="00FE3E2B" w:rsidRPr="00AB3B6F">
        <w:rPr>
          <w:rFonts w:ascii="Franklin Gothic Book" w:eastAsia="Times New Roman" w:hAnsi="Franklin Gothic Book" w:cs="Times New Roman"/>
          <w:sz w:val="22"/>
          <w:szCs w:val="22"/>
        </w:rPr>
        <w:t xml:space="preserve">overview of the College’s </w:t>
      </w:r>
      <w:r w:rsidR="00A62EDE" w:rsidRPr="00AB3B6F">
        <w:rPr>
          <w:rFonts w:ascii="Franklin Gothic Book" w:eastAsia="Times New Roman" w:hAnsi="Franklin Gothic Book" w:cs="Times New Roman"/>
          <w:sz w:val="22"/>
          <w:szCs w:val="22"/>
          <w:lang w:val="en-US"/>
        </w:rPr>
        <w:t>r</w:t>
      </w:r>
      <w:r w:rsidR="00FE3E2B" w:rsidRPr="00AB3B6F">
        <w:rPr>
          <w:rFonts w:ascii="Franklin Gothic Book" w:eastAsia="Times New Roman" w:hAnsi="Franklin Gothic Book" w:cs="Times New Roman"/>
          <w:sz w:val="22"/>
          <w:szCs w:val="22"/>
          <w:lang w:val="en-US"/>
        </w:rPr>
        <w:t xml:space="preserve">eview </w:t>
      </w:r>
      <w:r w:rsidR="00A62EDE" w:rsidRPr="00AB3B6F">
        <w:rPr>
          <w:rFonts w:ascii="Franklin Gothic Book" w:eastAsia="Times New Roman" w:hAnsi="Franklin Gothic Book" w:cs="Times New Roman"/>
          <w:sz w:val="22"/>
          <w:szCs w:val="22"/>
          <w:lang w:val="en-US"/>
        </w:rPr>
        <w:t xml:space="preserve">of </w:t>
      </w:r>
      <w:r w:rsidR="00FE3E2B" w:rsidRPr="00AB3B6F">
        <w:rPr>
          <w:rFonts w:ascii="Franklin Gothic Book" w:eastAsia="Times New Roman" w:hAnsi="Franklin Gothic Book" w:cs="Times New Roman"/>
          <w:sz w:val="22"/>
          <w:szCs w:val="22"/>
          <w:lang w:val="en-US"/>
        </w:rPr>
        <w:t>the Risk Management Process and Review Cycle and outlined amendments made to the Risk Management Plan</w:t>
      </w:r>
      <w:r w:rsidRPr="00AB3B6F">
        <w:rPr>
          <w:rFonts w:ascii="Franklin Gothic Book" w:eastAsia="Times New Roman" w:hAnsi="Franklin Gothic Book" w:cs="Times New Roman"/>
          <w:sz w:val="22"/>
          <w:szCs w:val="22"/>
          <w:lang w:val="en-US"/>
        </w:rPr>
        <w:t>.</w:t>
      </w:r>
    </w:p>
    <w:p w14:paraId="3B73B254" w14:textId="608D176E" w:rsidR="00FE3E2B" w:rsidRPr="00AB3B6F" w:rsidRDefault="00FE3E2B" w:rsidP="002D7652">
      <w:pPr>
        <w:tabs>
          <w:tab w:val="left" w:pos="567"/>
          <w:tab w:val="left" w:pos="1134"/>
        </w:tabs>
        <w:rPr>
          <w:rFonts w:ascii="Franklin Gothic Book" w:eastAsia="Times New Roman" w:hAnsi="Franklin Gothic Book" w:cs="Times New Roman"/>
          <w:sz w:val="22"/>
          <w:szCs w:val="22"/>
          <w:lang w:val="en-US"/>
        </w:rPr>
      </w:pPr>
    </w:p>
    <w:p w14:paraId="1FC8CBC7" w14:textId="6ADAD337" w:rsidR="00FE3E2B" w:rsidRPr="00AB3B6F" w:rsidRDefault="0047187B" w:rsidP="002D7652">
      <w:pPr>
        <w:tabs>
          <w:tab w:val="left" w:pos="567"/>
          <w:tab w:val="left" w:pos="1134"/>
        </w:tabs>
        <w:rPr>
          <w:rFonts w:ascii="Franklin Gothic Book" w:eastAsia="Times New Roman" w:hAnsi="Franklin Gothic Book" w:cs="Times New Roman"/>
          <w:sz w:val="22"/>
          <w:szCs w:val="22"/>
        </w:rPr>
      </w:pPr>
      <w:r w:rsidRPr="00AB3B6F">
        <w:rPr>
          <w:rFonts w:ascii="Franklin Gothic Book" w:eastAsia="Times New Roman" w:hAnsi="Franklin Gothic Book" w:cs="Times New Roman"/>
          <w:sz w:val="22"/>
          <w:szCs w:val="22"/>
          <w:lang w:val="en-US"/>
        </w:rPr>
        <w:t>Nancy Leris</w:t>
      </w:r>
      <w:r w:rsidR="00FE3E2B" w:rsidRPr="00AB3B6F">
        <w:rPr>
          <w:rFonts w:ascii="Franklin Gothic Book" w:eastAsia="Times New Roman" w:hAnsi="Franklin Gothic Book" w:cs="Times New Roman"/>
          <w:sz w:val="22"/>
          <w:szCs w:val="22"/>
          <w:lang w:val="en-US"/>
        </w:rPr>
        <w:t xml:space="preserve"> </w:t>
      </w:r>
      <w:r w:rsidRPr="00AB3B6F">
        <w:rPr>
          <w:rFonts w:ascii="Franklin Gothic Book" w:eastAsia="Times New Roman" w:hAnsi="Franklin Gothic Book" w:cs="Times New Roman"/>
          <w:sz w:val="22"/>
          <w:szCs w:val="22"/>
          <w:lang w:val="en-US"/>
        </w:rPr>
        <w:t xml:space="preserve">also </w:t>
      </w:r>
      <w:r w:rsidR="00FE3E2B" w:rsidRPr="00AB3B6F">
        <w:rPr>
          <w:rFonts w:ascii="Franklin Gothic Book" w:eastAsia="Times New Roman" w:hAnsi="Franklin Gothic Book" w:cs="Times New Roman"/>
          <w:sz w:val="22"/>
          <w:szCs w:val="22"/>
          <w:lang w:val="en-US"/>
        </w:rPr>
        <w:t xml:space="preserve">stated that the risk management plan will be reviewed by staff twice annually, and when required, </w:t>
      </w:r>
      <w:r w:rsidRPr="00AB3B6F">
        <w:rPr>
          <w:rFonts w:ascii="Franklin Gothic Book" w:eastAsia="Times New Roman" w:hAnsi="Franklin Gothic Book" w:cs="Times New Roman"/>
          <w:sz w:val="22"/>
          <w:szCs w:val="22"/>
          <w:lang w:val="en-US"/>
        </w:rPr>
        <w:t>reviewed,</w:t>
      </w:r>
      <w:r w:rsidR="00FE3E2B" w:rsidRPr="00AB3B6F">
        <w:rPr>
          <w:rFonts w:ascii="Franklin Gothic Book" w:eastAsia="Times New Roman" w:hAnsi="Franklin Gothic Book" w:cs="Times New Roman"/>
          <w:sz w:val="22"/>
          <w:szCs w:val="22"/>
          <w:lang w:val="en-US"/>
        </w:rPr>
        <w:t xml:space="preserve"> and updated.</w:t>
      </w:r>
    </w:p>
    <w:p w14:paraId="33B35857" w14:textId="32B1ACCE" w:rsidR="00FE3E2B" w:rsidRPr="00AB3B6F" w:rsidRDefault="00FE3E2B" w:rsidP="002D7652">
      <w:pPr>
        <w:tabs>
          <w:tab w:val="left" w:pos="567"/>
          <w:tab w:val="left" w:pos="1134"/>
        </w:tabs>
        <w:rPr>
          <w:rFonts w:ascii="Franklin Gothic Book" w:eastAsia="Times New Roman" w:hAnsi="Franklin Gothic Book" w:cs="Times New Roman"/>
          <w:sz w:val="22"/>
          <w:szCs w:val="22"/>
        </w:rPr>
      </w:pPr>
    </w:p>
    <w:p w14:paraId="3FA495E5" w14:textId="11E12862" w:rsidR="009F298C" w:rsidRPr="00AB3B6F" w:rsidRDefault="009F298C" w:rsidP="002D7652">
      <w:pPr>
        <w:tabs>
          <w:tab w:val="left" w:pos="567"/>
          <w:tab w:val="left" w:pos="1134"/>
        </w:tabs>
        <w:rPr>
          <w:rFonts w:ascii="Franklin Gothic Book" w:eastAsia="Times New Roman" w:hAnsi="Franklin Gothic Book" w:cs="Times New Roman"/>
          <w:b/>
          <w:bCs/>
          <w:sz w:val="22"/>
          <w:szCs w:val="22"/>
        </w:rPr>
      </w:pPr>
      <w:r w:rsidRPr="00AB3B6F">
        <w:rPr>
          <w:rFonts w:ascii="Franklin Gothic Book" w:eastAsia="Times New Roman" w:hAnsi="Franklin Gothic Book" w:cs="Times New Roman"/>
          <w:b/>
          <w:bCs/>
          <w:sz w:val="22"/>
          <w:szCs w:val="22"/>
        </w:rPr>
        <w:t>Business Continuity</w:t>
      </w:r>
    </w:p>
    <w:p w14:paraId="6E6A80E2" w14:textId="05929328" w:rsidR="009F298C" w:rsidRPr="00AB3B6F" w:rsidRDefault="009F298C" w:rsidP="002D7652">
      <w:pPr>
        <w:tabs>
          <w:tab w:val="left" w:pos="567"/>
          <w:tab w:val="left" w:pos="1134"/>
        </w:tabs>
        <w:rPr>
          <w:rFonts w:ascii="Franklin Gothic Book" w:eastAsia="Times New Roman" w:hAnsi="Franklin Gothic Book" w:cs="Times New Roman"/>
          <w:sz w:val="22"/>
          <w:szCs w:val="22"/>
        </w:rPr>
      </w:pPr>
      <w:r w:rsidRPr="00AB3B6F">
        <w:rPr>
          <w:rFonts w:ascii="Franklin Gothic Book" w:eastAsia="Times New Roman" w:hAnsi="Franklin Gothic Book" w:cs="Times New Roman"/>
          <w:sz w:val="22"/>
          <w:szCs w:val="22"/>
          <w:lang w:val="en-US"/>
        </w:rPr>
        <w:t xml:space="preserve">The College has established a framework to ensure that essential business functions can continue in the event of a declared emergency.  It ensures staff, Council, </w:t>
      </w:r>
      <w:proofErr w:type="gramStart"/>
      <w:r w:rsidRPr="00AB3B6F">
        <w:rPr>
          <w:rFonts w:ascii="Franklin Gothic Book" w:eastAsia="Times New Roman" w:hAnsi="Franklin Gothic Book" w:cs="Times New Roman"/>
          <w:sz w:val="22"/>
          <w:szCs w:val="22"/>
          <w:lang w:val="en-US"/>
        </w:rPr>
        <w:t>Committees</w:t>
      </w:r>
      <w:proofErr w:type="gramEnd"/>
      <w:r w:rsidRPr="00AB3B6F">
        <w:rPr>
          <w:rFonts w:ascii="Franklin Gothic Book" w:eastAsia="Times New Roman" w:hAnsi="Franklin Gothic Book" w:cs="Times New Roman"/>
          <w:sz w:val="22"/>
          <w:szCs w:val="22"/>
          <w:lang w:val="en-US"/>
        </w:rPr>
        <w:t xml:space="preserve"> and registrants are informed, and manages and reduces the disruption of services (to an acceptable level)</w:t>
      </w:r>
    </w:p>
    <w:p w14:paraId="22ADFC96" w14:textId="77777777" w:rsidR="009F298C" w:rsidRPr="00AB3B6F" w:rsidRDefault="009F298C" w:rsidP="002D7652">
      <w:pPr>
        <w:tabs>
          <w:tab w:val="left" w:pos="567"/>
          <w:tab w:val="left" w:pos="1134"/>
        </w:tabs>
        <w:rPr>
          <w:rFonts w:ascii="Franklin Gothic Book" w:eastAsia="Times New Roman" w:hAnsi="Franklin Gothic Book" w:cs="Times New Roman"/>
          <w:b/>
          <w:bCs/>
          <w:sz w:val="22"/>
          <w:szCs w:val="22"/>
        </w:rPr>
      </w:pPr>
    </w:p>
    <w:p w14:paraId="653F28C2" w14:textId="2C5DB9CF" w:rsidR="00FE3E2B" w:rsidRPr="00AB3B6F" w:rsidRDefault="00FE3E2B" w:rsidP="002D7652">
      <w:pPr>
        <w:tabs>
          <w:tab w:val="left" w:pos="567"/>
          <w:tab w:val="left" w:pos="1134"/>
        </w:tabs>
        <w:rPr>
          <w:rFonts w:ascii="Franklin Gothic Book" w:eastAsia="Times New Roman" w:hAnsi="Franklin Gothic Book" w:cs="Times New Roman"/>
          <w:b/>
          <w:bCs/>
          <w:sz w:val="22"/>
          <w:szCs w:val="22"/>
        </w:rPr>
      </w:pPr>
      <w:r w:rsidRPr="00AB3B6F">
        <w:rPr>
          <w:rFonts w:ascii="Franklin Gothic Book" w:eastAsia="Times New Roman" w:hAnsi="Franklin Gothic Book" w:cs="Times New Roman"/>
          <w:b/>
          <w:bCs/>
          <w:sz w:val="22"/>
          <w:szCs w:val="22"/>
        </w:rPr>
        <w:t>Disaster Recovery</w:t>
      </w:r>
    </w:p>
    <w:p w14:paraId="263062B6" w14:textId="0369322B" w:rsidR="005234C8" w:rsidRPr="00AB3B6F" w:rsidRDefault="005234C8" w:rsidP="002D7652">
      <w:pPr>
        <w:tabs>
          <w:tab w:val="left" w:pos="567"/>
          <w:tab w:val="left" w:pos="1134"/>
        </w:tabs>
        <w:rPr>
          <w:rFonts w:ascii="Franklin Gothic Book" w:eastAsia="Times New Roman" w:hAnsi="Franklin Gothic Book" w:cs="Times New Roman"/>
          <w:sz w:val="22"/>
          <w:szCs w:val="22"/>
        </w:rPr>
      </w:pPr>
      <w:r w:rsidRPr="00AB3B6F">
        <w:rPr>
          <w:rFonts w:ascii="Franklin Gothic Book" w:eastAsia="Times New Roman" w:hAnsi="Franklin Gothic Book" w:cs="Times New Roman"/>
          <w:sz w:val="22"/>
          <w:szCs w:val="22"/>
          <w:lang w:val="en-US"/>
        </w:rPr>
        <w:t>The Registrar stated that Disaster Recovery is part of Business Continuity Plan.  It provides framework describing operational capabilities (Stage 2 – Implementation)</w:t>
      </w:r>
    </w:p>
    <w:p w14:paraId="294796AB" w14:textId="62C6A9DF" w:rsidR="005234C8" w:rsidRPr="00AB3B6F" w:rsidRDefault="005234C8" w:rsidP="002D7652">
      <w:pPr>
        <w:tabs>
          <w:tab w:val="left" w:pos="567"/>
          <w:tab w:val="left" w:pos="1134"/>
        </w:tabs>
        <w:rPr>
          <w:rFonts w:ascii="Franklin Gothic Book" w:eastAsia="Times New Roman" w:hAnsi="Franklin Gothic Book" w:cs="Times New Roman"/>
          <w:sz w:val="22"/>
          <w:szCs w:val="22"/>
          <w:lang w:val="en-US"/>
        </w:rPr>
      </w:pPr>
      <w:r w:rsidRPr="00AB3B6F">
        <w:rPr>
          <w:rFonts w:ascii="Franklin Gothic Book" w:eastAsia="Times New Roman" w:hAnsi="Franklin Gothic Book" w:cs="Times New Roman"/>
          <w:sz w:val="22"/>
          <w:szCs w:val="22"/>
          <w:lang w:val="en-US"/>
        </w:rPr>
        <w:t>Its primary goal is</w:t>
      </w:r>
      <w:r w:rsidR="003A08EC" w:rsidRPr="00AB3B6F">
        <w:rPr>
          <w:rFonts w:ascii="Franklin Gothic Book" w:eastAsia="Times New Roman" w:hAnsi="Franklin Gothic Book" w:cs="Times New Roman"/>
          <w:sz w:val="22"/>
          <w:szCs w:val="22"/>
          <w:lang w:val="en-US"/>
        </w:rPr>
        <w:t xml:space="preserve"> to</w:t>
      </w:r>
      <w:r w:rsidRPr="00AB3B6F">
        <w:rPr>
          <w:rFonts w:ascii="Franklin Gothic Book" w:eastAsia="Times New Roman" w:hAnsi="Franklin Gothic Book" w:cs="Times New Roman"/>
          <w:sz w:val="22"/>
          <w:szCs w:val="22"/>
          <w:lang w:val="en-US"/>
        </w:rPr>
        <w:t xml:space="preserve"> allow the College to fulfill mandate of public protection and provide services</w:t>
      </w:r>
      <w:r w:rsidR="0047187B" w:rsidRPr="00AB3B6F">
        <w:rPr>
          <w:rFonts w:ascii="Franklin Gothic Book" w:eastAsia="Times New Roman" w:hAnsi="Franklin Gothic Book" w:cs="Times New Roman"/>
          <w:sz w:val="22"/>
          <w:szCs w:val="22"/>
          <w:lang w:val="en-US"/>
        </w:rPr>
        <w:t>.</w:t>
      </w:r>
    </w:p>
    <w:p w14:paraId="1295DBC3" w14:textId="77777777" w:rsidR="00E61736" w:rsidRPr="00AB3B6F" w:rsidRDefault="00E61736" w:rsidP="002D7652">
      <w:pPr>
        <w:tabs>
          <w:tab w:val="left" w:pos="567"/>
          <w:tab w:val="left" w:pos="1134"/>
        </w:tabs>
        <w:rPr>
          <w:rFonts w:ascii="Franklin Gothic Book" w:hAnsi="Franklin Gothic Book"/>
          <w:sz w:val="22"/>
          <w:szCs w:val="22"/>
        </w:rPr>
      </w:pPr>
    </w:p>
    <w:p w14:paraId="31C5DD2E" w14:textId="5596462D" w:rsidR="00E61736" w:rsidRPr="00AB3B6F" w:rsidRDefault="00E61736" w:rsidP="008D0ABA">
      <w:pPr>
        <w:pBdr>
          <w:top w:val="single" w:sz="4" w:space="1" w:color="auto"/>
          <w:left w:val="single" w:sz="4" w:space="4" w:color="auto"/>
          <w:bottom w:val="single" w:sz="4" w:space="1" w:color="auto"/>
          <w:right w:val="single" w:sz="4" w:space="4" w:color="auto"/>
        </w:pBdr>
        <w:tabs>
          <w:tab w:val="left" w:pos="567"/>
          <w:tab w:val="left" w:pos="1134"/>
        </w:tabs>
        <w:rPr>
          <w:rFonts w:ascii="Franklin Gothic Book" w:eastAsia="Times New Roman" w:hAnsi="Franklin Gothic Book" w:cs="Times New Roman"/>
          <w:sz w:val="22"/>
          <w:szCs w:val="22"/>
        </w:rPr>
      </w:pPr>
      <w:r w:rsidRPr="00AB3B6F">
        <w:rPr>
          <w:rFonts w:ascii="Franklin Gothic Book" w:eastAsia="Times New Roman" w:hAnsi="Franklin Gothic Book" w:cs="Times New Roman"/>
          <w:i/>
          <w:iCs/>
          <w:sz w:val="22"/>
          <w:szCs w:val="22"/>
        </w:rPr>
        <w:t xml:space="preserve">UPON A MOTION duly made by Ryan Wight and seconded by Elwin Lau, it was resolved that the </w:t>
      </w:r>
      <w:r w:rsidR="009966D3" w:rsidRPr="00AB3B6F">
        <w:rPr>
          <w:rFonts w:ascii="Franklin Gothic Book" w:eastAsia="Times New Roman" w:hAnsi="Franklin Gothic Book" w:cs="Times New Roman"/>
          <w:i/>
          <w:iCs/>
          <w:sz w:val="22"/>
          <w:szCs w:val="22"/>
        </w:rPr>
        <w:t>plan</w:t>
      </w:r>
      <w:r w:rsidRPr="00AB3B6F">
        <w:rPr>
          <w:rFonts w:ascii="Franklin Gothic Book" w:eastAsia="Times New Roman" w:hAnsi="Franklin Gothic Book" w:cs="Times New Roman"/>
          <w:i/>
          <w:iCs/>
          <w:sz w:val="22"/>
          <w:szCs w:val="22"/>
        </w:rPr>
        <w:t xml:space="preserve"> be </w:t>
      </w:r>
      <w:r w:rsidR="009966D3" w:rsidRPr="00AB3B6F">
        <w:rPr>
          <w:rFonts w:ascii="Franklin Gothic Book" w:eastAsia="Times New Roman" w:hAnsi="Franklin Gothic Book" w:cs="Times New Roman"/>
          <w:i/>
          <w:iCs/>
          <w:sz w:val="22"/>
          <w:szCs w:val="22"/>
        </w:rPr>
        <w:t xml:space="preserve">accepted as </w:t>
      </w:r>
      <w:r w:rsidRPr="00AB3B6F">
        <w:rPr>
          <w:rFonts w:ascii="Franklin Gothic Book" w:eastAsia="Times New Roman" w:hAnsi="Franklin Gothic Book" w:cs="Times New Roman"/>
          <w:i/>
          <w:iCs/>
          <w:sz w:val="22"/>
          <w:szCs w:val="22"/>
        </w:rPr>
        <w:t xml:space="preserve">approved. </w:t>
      </w:r>
      <w:r w:rsidRPr="00AB3B6F">
        <w:rPr>
          <w:rFonts w:ascii="Franklin Gothic Book" w:eastAsia="Times New Roman" w:hAnsi="Franklin Gothic Book" w:cs="Times New Roman"/>
          <w:b/>
          <w:bCs/>
          <w:sz w:val="22"/>
          <w:szCs w:val="22"/>
        </w:rPr>
        <w:t>Carried.</w:t>
      </w:r>
    </w:p>
    <w:p w14:paraId="5A4B9281" w14:textId="2B21DFAC" w:rsidR="00611BBD" w:rsidRPr="00AB3B6F" w:rsidRDefault="00611BBD" w:rsidP="002D7652">
      <w:pPr>
        <w:tabs>
          <w:tab w:val="left" w:pos="567"/>
          <w:tab w:val="left" w:pos="1134"/>
        </w:tabs>
        <w:rPr>
          <w:rFonts w:ascii="Franklin Gothic Book" w:eastAsia="Times New Roman" w:hAnsi="Franklin Gothic Book" w:cs="Times New Roman"/>
          <w:sz w:val="22"/>
          <w:szCs w:val="22"/>
        </w:rPr>
      </w:pPr>
    </w:p>
    <w:p w14:paraId="25447CE1" w14:textId="52E29A70" w:rsidR="008134A9" w:rsidRPr="00100DB0" w:rsidRDefault="005A47FE" w:rsidP="002D7652">
      <w:pPr>
        <w:tabs>
          <w:tab w:val="left" w:pos="567"/>
          <w:tab w:val="left" w:pos="1134"/>
        </w:tabs>
        <w:rPr>
          <w:rFonts w:ascii="Franklin Gothic Book" w:eastAsia="Times New Roman" w:hAnsi="Franklin Gothic Book" w:cs="Times New Roman"/>
          <w:b/>
          <w:bCs/>
          <w:sz w:val="26"/>
          <w:szCs w:val="26"/>
        </w:rPr>
      </w:pPr>
      <w:r w:rsidRPr="00100DB0">
        <w:rPr>
          <w:rFonts w:ascii="Franklin Gothic Book" w:eastAsia="Times New Roman" w:hAnsi="Franklin Gothic Book" w:cs="Times New Roman"/>
          <w:b/>
          <w:bCs/>
          <w:sz w:val="26"/>
          <w:szCs w:val="26"/>
        </w:rPr>
        <w:t>11.</w:t>
      </w:r>
      <w:r w:rsidRPr="00100DB0">
        <w:rPr>
          <w:rFonts w:ascii="Franklin Gothic Book" w:eastAsia="Times New Roman" w:hAnsi="Franklin Gothic Book" w:cs="Times New Roman"/>
          <w:b/>
          <w:bCs/>
          <w:sz w:val="26"/>
          <w:szCs w:val="26"/>
        </w:rPr>
        <w:tab/>
        <w:t>By-Law 10 Consultation Results</w:t>
      </w:r>
    </w:p>
    <w:p w14:paraId="6EC4949B" w14:textId="6707D8C8" w:rsidR="005A47FE" w:rsidRPr="00AB3B6F" w:rsidRDefault="005A47FE" w:rsidP="002D7652">
      <w:pPr>
        <w:tabs>
          <w:tab w:val="left" w:pos="567"/>
          <w:tab w:val="left" w:pos="1134"/>
        </w:tabs>
        <w:rPr>
          <w:rFonts w:ascii="Franklin Gothic Book" w:eastAsia="Times New Roman" w:hAnsi="Franklin Gothic Book" w:cs="Times New Roman"/>
          <w:sz w:val="22"/>
          <w:szCs w:val="22"/>
        </w:rPr>
      </w:pPr>
    </w:p>
    <w:p w14:paraId="33207530" w14:textId="77777777" w:rsidR="0047187B" w:rsidRPr="00AB3B6F" w:rsidRDefault="00FB4A72" w:rsidP="002D7652">
      <w:pPr>
        <w:tabs>
          <w:tab w:val="left" w:pos="567"/>
          <w:tab w:val="left" w:pos="1134"/>
        </w:tabs>
        <w:rPr>
          <w:rFonts w:ascii="Franklin Gothic Book" w:eastAsia="Times New Roman" w:hAnsi="Franklin Gothic Book" w:cs="Times New Roman"/>
          <w:color w:val="000000" w:themeColor="text1"/>
          <w:sz w:val="22"/>
          <w:szCs w:val="22"/>
        </w:rPr>
      </w:pPr>
      <w:r w:rsidRPr="00AB3B6F">
        <w:rPr>
          <w:rFonts w:ascii="Franklin Gothic Book" w:eastAsia="Times New Roman" w:hAnsi="Franklin Gothic Book" w:cs="Times New Roman"/>
          <w:color w:val="000000" w:themeColor="text1"/>
          <w:sz w:val="22"/>
          <w:szCs w:val="22"/>
        </w:rPr>
        <w:t>Lara Thacker, Director, Quality Assurance, summarized June’s Council meeting.</w:t>
      </w:r>
      <w:r w:rsidR="0047187B" w:rsidRPr="00AB3B6F">
        <w:rPr>
          <w:rFonts w:ascii="Franklin Gothic Book" w:eastAsia="Times New Roman" w:hAnsi="Franklin Gothic Book" w:cs="Times New Roman"/>
          <w:color w:val="000000" w:themeColor="text1"/>
          <w:sz w:val="22"/>
          <w:szCs w:val="22"/>
        </w:rPr>
        <w:t xml:space="preserve"> </w:t>
      </w:r>
      <w:r w:rsidRPr="00AB3B6F">
        <w:rPr>
          <w:rFonts w:ascii="Franklin Gothic Book" w:eastAsia="Times New Roman" w:hAnsi="Franklin Gothic Book" w:cs="Times New Roman"/>
          <w:color w:val="000000" w:themeColor="text1"/>
          <w:sz w:val="22"/>
          <w:szCs w:val="22"/>
        </w:rPr>
        <w:t>She</w:t>
      </w:r>
    </w:p>
    <w:p w14:paraId="7BA2C957" w14:textId="7F59CD28" w:rsidR="00FB4A72" w:rsidRPr="00AB3B6F" w:rsidRDefault="00FB4A72" w:rsidP="002D7652">
      <w:pPr>
        <w:tabs>
          <w:tab w:val="left" w:pos="567"/>
          <w:tab w:val="left" w:pos="1134"/>
        </w:tabs>
        <w:rPr>
          <w:rFonts w:ascii="Franklin Gothic Book" w:eastAsia="Times New Roman" w:hAnsi="Franklin Gothic Book" w:cs="Times New Roman"/>
          <w:color w:val="000000" w:themeColor="text1"/>
          <w:sz w:val="22"/>
          <w:szCs w:val="22"/>
        </w:rPr>
      </w:pPr>
      <w:r w:rsidRPr="00AB3B6F">
        <w:rPr>
          <w:rFonts w:ascii="Franklin Gothic Book" w:eastAsia="Times New Roman" w:hAnsi="Franklin Gothic Book" w:cs="Times New Roman"/>
          <w:color w:val="000000" w:themeColor="text1"/>
          <w:sz w:val="22"/>
          <w:szCs w:val="22"/>
        </w:rPr>
        <w:t>proposed amendments to By-Law 10 to read as follows:</w:t>
      </w:r>
    </w:p>
    <w:p w14:paraId="1925EA3E" w14:textId="5E9800F9" w:rsidR="00FB4A72" w:rsidRPr="00AB3B6F" w:rsidRDefault="00FB4A72" w:rsidP="002D7652">
      <w:pPr>
        <w:tabs>
          <w:tab w:val="left" w:pos="567"/>
          <w:tab w:val="left" w:pos="1134"/>
        </w:tabs>
        <w:rPr>
          <w:rFonts w:ascii="Franklin Gothic Book" w:eastAsia="Times New Roman" w:hAnsi="Franklin Gothic Book" w:cs="Times New Roman"/>
          <w:color w:val="000000" w:themeColor="text1"/>
          <w:sz w:val="22"/>
          <w:szCs w:val="22"/>
        </w:rPr>
      </w:pPr>
    </w:p>
    <w:p w14:paraId="6CBFED73" w14:textId="375AB5E3" w:rsidR="00FB4A72" w:rsidRPr="00AB3B6F" w:rsidRDefault="00FB4A72" w:rsidP="002D7652">
      <w:pPr>
        <w:pStyle w:val="ListParagraph"/>
        <w:numPr>
          <w:ilvl w:val="0"/>
          <w:numId w:val="18"/>
        </w:numPr>
        <w:tabs>
          <w:tab w:val="left" w:pos="1134"/>
        </w:tabs>
        <w:rPr>
          <w:rFonts w:ascii="Franklin Gothic Book" w:hAnsi="Franklin Gothic Book"/>
          <w:i/>
          <w:iCs/>
          <w:color w:val="000000" w:themeColor="text1"/>
          <w:sz w:val="22"/>
          <w:szCs w:val="22"/>
        </w:rPr>
      </w:pPr>
      <w:r w:rsidRPr="00AB3B6F">
        <w:rPr>
          <w:rFonts w:ascii="Franklin Gothic Book" w:hAnsi="Franklin Gothic Book"/>
          <w:i/>
          <w:iCs/>
          <w:color w:val="000000" w:themeColor="text1"/>
          <w:sz w:val="22"/>
          <w:szCs w:val="22"/>
          <w:lang w:val="en-US"/>
        </w:rPr>
        <w:t>the member has not been in a leadership position, including but not limited to being an employee, officer or director of any professional association or certifying body related to the profession for three years prior to the date of their nomination for the Council of the College of Kinesiologists of Ontario, such that a real or apparent conflict of interest may arise.</w:t>
      </w:r>
    </w:p>
    <w:p w14:paraId="1C88656C" w14:textId="77777777" w:rsidR="009966D3" w:rsidRPr="00AB3B6F" w:rsidRDefault="009966D3" w:rsidP="002D7652">
      <w:pPr>
        <w:pStyle w:val="ListParagraph"/>
        <w:numPr>
          <w:ilvl w:val="0"/>
          <w:numId w:val="18"/>
        </w:numPr>
        <w:tabs>
          <w:tab w:val="left" w:pos="1134"/>
        </w:tabs>
        <w:rPr>
          <w:rFonts w:ascii="Franklin Gothic Book" w:hAnsi="Franklin Gothic Book"/>
          <w:i/>
          <w:iCs/>
          <w:color w:val="000000" w:themeColor="text1"/>
          <w:sz w:val="22"/>
          <w:szCs w:val="22"/>
        </w:rPr>
      </w:pPr>
      <w:r w:rsidRPr="00AB3B6F">
        <w:rPr>
          <w:rFonts w:ascii="Franklin Gothic Book" w:hAnsi="Franklin Gothic Book"/>
          <w:i/>
          <w:iCs/>
          <w:color w:val="000000" w:themeColor="text1"/>
          <w:sz w:val="22"/>
          <w:szCs w:val="22"/>
          <w:lang w:val="en-US"/>
        </w:rPr>
        <w:t xml:space="preserve">the member is not holding a responsible position with any organization/group whose mandate or </w:t>
      </w:r>
      <w:proofErr w:type="gramStart"/>
      <w:r w:rsidRPr="00AB3B6F">
        <w:rPr>
          <w:rFonts w:ascii="Franklin Gothic Book" w:hAnsi="Franklin Gothic Book"/>
          <w:i/>
          <w:iCs/>
          <w:color w:val="000000" w:themeColor="text1"/>
          <w:sz w:val="22"/>
          <w:szCs w:val="22"/>
          <w:lang w:val="en-US"/>
        </w:rPr>
        <w:t>interests</w:t>
      </w:r>
      <w:proofErr w:type="gramEnd"/>
      <w:r w:rsidRPr="00AB3B6F">
        <w:rPr>
          <w:rFonts w:ascii="Franklin Gothic Book" w:hAnsi="Franklin Gothic Book"/>
          <w:i/>
          <w:iCs/>
          <w:color w:val="000000" w:themeColor="text1"/>
          <w:sz w:val="22"/>
          <w:szCs w:val="22"/>
          <w:lang w:val="en-US"/>
        </w:rPr>
        <w:t xml:space="preserve"> conflict with the College;</w:t>
      </w:r>
    </w:p>
    <w:p w14:paraId="2C507F5D" w14:textId="33A2F7DA" w:rsidR="009966D3" w:rsidRPr="00AB3B6F" w:rsidRDefault="009966D3" w:rsidP="002D7652">
      <w:pPr>
        <w:pStyle w:val="ListParagraph"/>
        <w:numPr>
          <w:ilvl w:val="0"/>
          <w:numId w:val="18"/>
        </w:numPr>
        <w:tabs>
          <w:tab w:val="left" w:pos="1134"/>
        </w:tabs>
        <w:rPr>
          <w:rFonts w:ascii="Franklin Gothic Book" w:hAnsi="Franklin Gothic Book"/>
          <w:i/>
          <w:iCs/>
          <w:color w:val="000000" w:themeColor="text1"/>
          <w:sz w:val="22"/>
          <w:szCs w:val="22"/>
        </w:rPr>
      </w:pPr>
      <w:r w:rsidRPr="00AB3B6F">
        <w:rPr>
          <w:rFonts w:ascii="Franklin Gothic Book" w:hAnsi="Franklin Gothic Book"/>
          <w:i/>
          <w:iCs/>
          <w:color w:val="000000" w:themeColor="text1"/>
          <w:sz w:val="22"/>
          <w:szCs w:val="22"/>
          <w:lang w:val="en-US"/>
        </w:rPr>
        <w:t xml:space="preserve">the member is not the subject of a charge that is relevant to the registrant’s ability to </w:t>
      </w:r>
      <w:proofErr w:type="spellStart"/>
      <w:r w:rsidRPr="00AB3B6F">
        <w:rPr>
          <w:rFonts w:ascii="Franklin Gothic Book" w:hAnsi="Franklin Gothic Book"/>
          <w:i/>
          <w:iCs/>
          <w:color w:val="000000" w:themeColor="text1"/>
          <w:sz w:val="22"/>
          <w:szCs w:val="22"/>
          <w:lang w:val="en-US"/>
        </w:rPr>
        <w:t>practise</w:t>
      </w:r>
      <w:proofErr w:type="spellEnd"/>
      <w:r w:rsidRPr="00AB3B6F">
        <w:rPr>
          <w:rFonts w:ascii="Franklin Gothic Book" w:hAnsi="Franklin Gothic Book"/>
          <w:i/>
          <w:iCs/>
          <w:color w:val="000000" w:themeColor="text1"/>
          <w:sz w:val="22"/>
          <w:szCs w:val="22"/>
          <w:lang w:val="en-US"/>
        </w:rPr>
        <w:t xml:space="preserve"> the profession; and</w:t>
      </w:r>
    </w:p>
    <w:p w14:paraId="79E01875" w14:textId="77777777" w:rsidR="009966D3" w:rsidRPr="00AB3B6F" w:rsidRDefault="009966D3" w:rsidP="002D7652">
      <w:pPr>
        <w:pStyle w:val="ListParagraph"/>
        <w:numPr>
          <w:ilvl w:val="0"/>
          <w:numId w:val="18"/>
        </w:numPr>
        <w:tabs>
          <w:tab w:val="left" w:pos="1134"/>
        </w:tabs>
        <w:rPr>
          <w:rFonts w:ascii="Franklin Gothic Book" w:hAnsi="Franklin Gothic Book"/>
          <w:i/>
          <w:iCs/>
          <w:color w:val="000000" w:themeColor="text1"/>
          <w:sz w:val="22"/>
          <w:szCs w:val="22"/>
        </w:rPr>
      </w:pPr>
      <w:r w:rsidRPr="00AB3B6F">
        <w:rPr>
          <w:rFonts w:ascii="Franklin Gothic Book" w:hAnsi="Franklin Gothic Book"/>
          <w:i/>
          <w:iCs/>
          <w:color w:val="000000" w:themeColor="text1"/>
          <w:sz w:val="22"/>
          <w:szCs w:val="22"/>
          <w:lang w:val="en-US"/>
        </w:rPr>
        <w:t>before the nomination deadline, the member has successfully completed any qualification process established by the Council.</w:t>
      </w:r>
    </w:p>
    <w:p w14:paraId="2E008408" w14:textId="0092B50B" w:rsidR="009966D3" w:rsidRPr="00AB3B6F" w:rsidRDefault="009966D3" w:rsidP="002D7652">
      <w:pPr>
        <w:pStyle w:val="ListParagraph"/>
        <w:numPr>
          <w:ilvl w:val="0"/>
          <w:numId w:val="18"/>
        </w:numPr>
        <w:tabs>
          <w:tab w:val="left" w:pos="1134"/>
        </w:tabs>
        <w:rPr>
          <w:rFonts w:ascii="Franklin Gothic Book" w:hAnsi="Franklin Gothic Book"/>
          <w:i/>
          <w:iCs/>
          <w:color w:val="000000" w:themeColor="text1"/>
          <w:sz w:val="22"/>
          <w:szCs w:val="22"/>
        </w:rPr>
      </w:pPr>
      <w:r w:rsidRPr="00AB3B6F">
        <w:rPr>
          <w:rFonts w:ascii="Franklin Gothic Book" w:hAnsi="Franklin Gothic Book"/>
          <w:i/>
          <w:iCs/>
          <w:color w:val="000000" w:themeColor="text1"/>
          <w:sz w:val="22"/>
          <w:szCs w:val="22"/>
          <w:lang w:val="en-US"/>
        </w:rPr>
        <w:t>the nomination shall be signed by the candidate.</w:t>
      </w:r>
    </w:p>
    <w:p w14:paraId="17380A84" w14:textId="212B822B" w:rsidR="009966D3" w:rsidRPr="00AB3B6F" w:rsidRDefault="009966D3" w:rsidP="002D7652">
      <w:pPr>
        <w:tabs>
          <w:tab w:val="left" w:pos="567"/>
          <w:tab w:val="left" w:pos="1134"/>
        </w:tabs>
        <w:rPr>
          <w:rFonts w:ascii="Franklin Gothic Book" w:hAnsi="Franklin Gothic Book"/>
          <w:i/>
          <w:iCs/>
          <w:color w:val="000000" w:themeColor="text1"/>
          <w:sz w:val="22"/>
          <w:szCs w:val="22"/>
        </w:rPr>
      </w:pPr>
    </w:p>
    <w:p w14:paraId="1D2D65D8" w14:textId="42A4F607" w:rsidR="009966D3" w:rsidRPr="00AB3B6F" w:rsidRDefault="009966D3" w:rsidP="002D7652">
      <w:pPr>
        <w:tabs>
          <w:tab w:val="left" w:pos="567"/>
          <w:tab w:val="left" w:pos="1134"/>
        </w:tabs>
        <w:rPr>
          <w:rFonts w:ascii="Franklin Gothic Book" w:hAnsi="Franklin Gothic Book"/>
          <w:color w:val="000000" w:themeColor="text1"/>
          <w:sz w:val="22"/>
          <w:szCs w:val="22"/>
        </w:rPr>
      </w:pPr>
      <w:r w:rsidRPr="00AB3B6F">
        <w:rPr>
          <w:rFonts w:ascii="Franklin Gothic Book" w:hAnsi="Franklin Gothic Book"/>
          <w:color w:val="000000" w:themeColor="text1"/>
          <w:sz w:val="22"/>
          <w:szCs w:val="22"/>
        </w:rPr>
        <w:t>Lara Thacker also summarized the consultation feedback that was received.</w:t>
      </w:r>
    </w:p>
    <w:p w14:paraId="55CB0759" w14:textId="77777777" w:rsidR="009966D3" w:rsidRPr="00AB3B6F" w:rsidRDefault="009966D3" w:rsidP="002D7652">
      <w:pPr>
        <w:tabs>
          <w:tab w:val="left" w:pos="567"/>
          <w:tab w:val="left" w:pos="1134"/>
        </w:tabs>
        <w:rPr>
          <w:rFonts w:ascii="Franklin Gothic Book" w:eastAsia="Times New Roman" w:hAnsi="Franklin Gothic Book" w:cs="Times New Roman"/>
          <w:sz w:val="22"/>
          <w:szCs w:val="22"/>
        </w:rPr>
      </w:pPr>
    </w:p>
    <w:p w14:paraId="31723545" w14:textId="77777777" w:rsidR="0047187B" w:rsidRPr="00AB3B6F" w:rsidRDefault="009966D3" w:rsidP="008D0ABA">
      <w:pPr>
        <w:pBdr>
          <w:top w:val="single" w:sz="4" w:space="1" w:color="auto"/>
          <w:left w:val="single" w:sz="4" w:space="4" w:color="auto"/>
          <w:bottom w:val="single" w:sz="4" w:space="1" w:color="auto"/>
          <w:right w:val="single" w:sz="4" w:space="4" w:color="auto"/>
        </w:pBdr>
        <w:tabs>
          <w:tab w:val="left" w:pos="567"/>
          <w:tab w:val="left" w:pos="1134"/>
        </w:tabs>
        <w:rPr>
          <w:rFonts w:ascii="Franklin Gothic Book" w:eastAsia="Times New Roman" w:hAnsi="Franklin Gothic Book" w:cs="Times New Roman"/>
          <w:i/>
          <w:iCs/>
          <w:sz w:val="22"/>
          <w:szCs w:val="22"/>
        </w:rPr>
      </w:pPr>
      <w:r w:rsidRPr="00AB3B6F">
        <w:rPr>
          <w:rFonts w:ascii="Franklin Gothic Book" w:eastAsia="Times New Roman" w:hAnsi="Franklin Gothic Book" w:cs="Times New Roman"/>
          <w:i/>
          <w:iCs/>
          <w:sz w:val="22"/>
          <w:szCs w:val="22"/>
        </w:rPr>
        <w:t>UPON A MOTION duly made by Susan Garfat and seconded by Teresa Bendo, it was</w:t>
      </w:r>
    </w:p>
    <w:p w14:paraId="06770EBD" w14:textId="4EA52B12" w:rsidR="00611BBD" w:rsidRPr="00AB3B6F" w:rsidRDefault="009966D3" w:rsidP="008D0ABA">
      <w:pPr>
        <w:pBdr>
          <w:top w:val="single" w:sz="4" w:space="1" w:color="auto"/>
          <w:left w:val="single" w:sz="4" w:space="4" w:color="auto"/>
          <w:bottom w:val="single" w:sz="4" w:space="1" w:color="auto"/>
          <w:right w:val="single" w:sz="4" w:space="4" w:color="auto"/>
        </w:pBdr>
        <w:tabs>
          <w:tab w:val="left" w:pos="567"/>
          <w:tab w:val="left" w:pos="1134"/>
        </w:tabs>
        <w:rPr>
          <w:rFonts w:ascii="Franklin Gothic Book" w:eastAsia="Times New Roman" w:hAnsi="Franklin Gothic Book" w:cs="Times New Roman"/>
          <w:b/>
          <w:bCs/>
          <w:sz w:val="22"/>
          <w:szCs w:val="22"/>
        </w:rPr>
      </w:pPr>
      <w:r w:rsidRPr="00AB3B6F">
        <w:rPr>
          <w:rFonts w:ascii="Franklin Gothic Book" w:eastAsia="Times New Roman" w:hAnsi="Franklin Gothic Book" w:cs="Times New Roman"/>
          <w:i/>
          <w:iCs/>
          <w:sz w:val="22"/>
          <w:szCs w:val="22"/>
        </w:rPr>
        <w:t>resolved that the consultation results on By-Law</w:t>
      </w:r>
      <w:r w:rsidR="00D73162" w:rsidRPr="00AB3B6F">
        <w:rPr>
          <w:rFonts w:ascii="Franklin Gothic Book" w:eastAsia="Times New Roman" w:hAnsi="Franklin Gothic Book" w:cs="Times New Roman"/>
          <w:i/>
          <w:iCs/>
          <w:sz w:val="22"/>
          <w:szCs w:val="22"/>
        </w:rPr>
        <w:t xml:space="preserve"> </w:t>
      </w:r>
      <w:r w:rsidRPr="00AB3B6F">
        <w:rPr>
          <w:rFonts w:ascii="Franklin Gothic Book" w:eastAsia="Times New Roman" w:hAnsi="Franklin Gothic Book" w:cs="Times New Roman"/>
          <w:i/>
          <w:iCs/>
          <w:sz w:val="22"/>
          <w:szCs w:val="22"/>
        </w:rPr>
        <w:t xml:space="preserve">10 be accepted. </w:t>
      </w:r>
      <w:r w:rsidRPr="00AB3B6F">
        <w:rPr>
          <w:rFonts w:ascii="Franklin Gothic Book" w:eastAsia="Times New Roman" w:hAnsi="Franklin Gothic Book" w:cs="Times New Roman"/>
          <w:b/>
          <w:bCs/>
          <w:sz w:val="22"/>
          <w:szCs w:val="22"/>
        </w:rPr>
        <w:t>Carried.</w:t>
      </w:r>
    </w:p>
    <w:p w14:paraId="51F6245B" w14:textId="77777777" w:rsidR="00611BBD" w:rsidRPr="00AB3B6F" w:rsidRDefault="00611BBD" w:rsidP="002D7652">
      <w:pPr>
        <w:tabs>
          <w:tab w:val="left" w:pos="567"/>
          <w:tab w:val="left" w:pos="1134"/>
        </w:tabs>
        <w:rPr>
          <w:rFonts w:ascii="Franklin Gothic Book" w:eastAsia="Times New Roman" w:hAnsi="Franklin Gothic Book" w:cs="Times New Roman"/>
          <w:sz w:val="22"/>
          <w:szCs w:val="22"/>
        </w:rPr>
      </w:pPr>
    </w:p>
    <w:p w14:paraId="4B1CD439" w14:textId="77777777" w:rsidR="0047187B" w:rsidRPr="00100DB0" w:rsidRDefault="005A47FE" w:rsidP="002D7652">
      <w:pPr>
        <w:tabs>
          <w:tab w:val="left" w:pos="567"/>
          <w:tab w:val="left" w:pos="1134"/>
        </w:tabs>
        <w:rPr>
          <w:rFonts w:ascii="Franklin Gothic Book" w:eastAsia="Times New Roman" w:hAnsi="Franklin Gothic Book" w:cs="Times New Roman"/>
          <w:b/>
          <w:bCs/>
          <w:sz w:val="26"/>
          <w:szCs w:val="26"/>
        </w:rPr>
      </w:pPr>
      <w:r w:rsidRPr="00100DB0">
        <w:rPr>
          <w:rFonts w:ascii="Franklin Gothic Book" w:eastAsia="Times New Roman" w:hAnsi="Franklin Gothic Book" w:cs="Times New Roman"/>
          <w:b/>
          <w:bCs/>
          <w:sz w:val="26"/>
          <w:szCs w:val="26"/>
        </w:rPr>
        <w:t>12.</w:t>
      </w:r>
      <w:r w:rsidRPr="00100DB0">
        <w:rPr>
          <w:rFonts w:ascii="Franklin Gothic Book" w:eastAsia="Times New Roman" w:hAnsi="Franklin Gothic Book" w:cs="Times New Roman"/>
          <w:b/>
          <w:bCs/>
          <w:sz w:val="26"/>
          <w:szCs w:val="26"/>
        </w:rPr>
        <w:tab/>
        <w:t>By-Law 13 Amendments</w:t>
      </w:r>
    </w:p>
    <w:p w14:paraId="0C169DD9" w14:textId="77777777" w:rsidR="0047187B" w:rsidRPr="00AB3B6F" w:rsidRDefault="0047187B" w:rsidP="002D7652">
      <w:pPr>
        <w:tabs>
          <w:tab w:val="left" w:pos="567"/>
          <w:tab w:val="left" w:pos="1134"/>
        </w:tabs>
        <w:rPr>
          <w:rFonts w:ascii="Franklin Gothic Book" w:eastAsia="Times New Roman" w:hAnsi="Franklin Gothic Book" w:cs="Times New Roman"/>
          <w:b/>
          <w:bCs/>
          <w:sz w:val="22"/>
          <w:szCs w:val="22"/>
        </w:rPr>
      </w:pPr>
    </w:p>
    <w:p w14:paraId="3FE36A6D" w14:textId="77777777" w:rsidR="0047187B" w:rsidRPr="00AB3B6F" w:rsidRDefault="00E004A4" w:rsidP="002D7652">
      <w:pPr>
        <w:tabs>
          <w:tab w:val="left" w:pos="567"/>
          <w:tab w:val="left" w:pos="1134"/>
        </w:tabs>
        <w:rPr>
          <w:rFonts w:ascii="Franklin Gothic Book" w:eastAsia="Times New Roman" w:hAnsi="Franklin Gothic Book" w:cs="Times New Roman"/>
          <w:b/>
          <w:bCs/>
          <w:sz w:val="22"/>
          <w:szCs w:val="22"/>
        </w:rPr>
      </w:pPr>
      <w:r w:rsidRPr="00AB3B6F">
        <w:rPr>
          <w:rFonts w:ascii="Franklin Gothic Book" w:eastAsia="Times New Roman" w:hAnsi="Franklin Gothic Book" w:cs="Times New Roman"/>
          <w:color w:val="000000" w:themeColor="text1"/>
          <w:sz w:val="22"/>
          <w:szCs w:val="22"/>
        </w:rPr>
        <w:t>Lara Thacker</w:t>
      </w:r>
      <w:r w:rsidR="0047187B" w:rsidRPr="00AB3B6F">
        <w:rPr>
          <w:rFonts w:ascii="Franklin Gothic Book" w:eastAsia="Times New Roman" w:hAnsi="Franklin Gothic Book" w:cs="Times New Roman"/>
          <w:color w:val="000000" w:themeColor="text1"/>
          <w:sz w:val="22"/>
          <w:szCs w:val="22"/>
        </w:rPr>
        <w:t xml:space="preserve"> </w:t>
      </w:r>
      <w:r w:rsidRPr="00AB3B6F">
        <w:rPr>
          <w:rFonts w:ascii="Franklin Gothic Book" w:eastAsia="Times New Roman" w:hAnsi="Franklin Gothic Book" w:cs="Times New Roman"/>
          <w:color w:val="000000" w:themeColor="text1"/>
          <w:sz w:val="22"/>
          <w:szCs w:val="22"/>
        </w:rPr>
        <w:t>summarized June’s Council meeting.</w:t>
      </w:r>
      <w:r w:rsidR="0047187B" w:rsidRPr="00AB3B6F">
        <w:rPr>
          <w:rFonts w:ascii="Franklin Gothic Book" w:eastAsia="Times New Roman" w:hAnsi="Franklin Gothic Book" w:cs="Times New Roman"/>
          <w:color w:val="000000" w:themeColor="text1"/>
          <w:sz w:val="22"/>
          <w:szCs w:val="22"/>
        </w:rPr>
        <w:t xml:space="preserve"> </w:t>
      </w:r>
      <w:r w:rsidR="00BC31E7" w:rsidRPr="00AB3B6F">
        <w:rPr>
          <w:rFonts w:ascii="Franklin Gothic Book" w:eastAsia="Times New Roman" w:hAnsi="Franklin Gothic Book" w:cs="Times New Roman"/>
          <w:color w:val="000000" w:themeColor="text1"/>
          <w:sz w:val="22"/>
          <w:szCs w:val="22"/>
        </w:rPr>
        <w:t>She proposed amendments to By-Law 13 to read as follows:</w:t>
      </w:r>
    </w:p>
    <w:p w14:paraId="704B09CC" w14:textId="77777777" w:rsidR="0047187B" w:rsidRPr="00AB3B6F" w:rsidRDefault="0047187B" w:rsidP="002D7652">
      <w:pPr>
        <w:tabs>
          <w:tab w:val="left" w:pos="567"/>
          <w:tab w:val="left" w:pos="1134"/>
        </w:tabs>
        <w:rPr>
          <w:rFonts w:ascii="Franklin Gothic Book" w:eastAsia="Times New Roman" w:hAnsi="Franklin Gothic Book" w:cs="Times New Roman"/>
          <w:b/>
          <w:bCs/>
          <w:sz w:val="22"/>
          <w:szCs w:val="22"/>
        </w:rPr>
      </w:pPr>
    </w:p>
    <w:p w14:paraId="71D74BCA" w14:textId="686244AC" w:rsidR="00F6412C" w:rsidRPr="00AB3B6F" w:rsidRDefault="00F6412C" w:rsidP="002D7652">
      <w:pPr>
        <w:tabs>
          <w:tab w:val="left" w:pos="567"/>
          <w:tab w:val="left" w:pos="1134"/>
        </w:tabs>
        <w:rPr>
          <w:rFonts w:ascii="Franklin Gothic Book" w:eastAsia="Times New Roman" w:hAnsi="Franklin Gothic Book" w:cs="Times New Roman"/>
          <w:color w:val="000000" w:themeColor="text1"/>
          <w:sz w:val="22"/>
          <w:szCs w:val="22"/>
        </w:rPr>
      </w:pPr>
      <w:r w:rsidRPr="00AB3B6F">
        <w:rPr>
          <w:rFonts w:ascii="Franklin Gothic Book" w:eastAsia="Times New Roman" w:hAnsi="Franklin Gothic Book" w:cs="Times New Roman"/>
          <w:color w:val="000000" w:themeColor="text1"/>
          <w:sz w:val="22"/>
          <w:szCs w:val="22"/>
        </w:rPr>
        <w:t>Eligibility for appointment:</w:t>
      </w:r>
    </w:p>
    <w:p w14:paraId="1CF179F1" w14:textId="77777777" w:rsidR="002D7652" w:rsidRPr="00AB3B6F" w:rsidRDefault="002D7652" w:rsidP="002D7652">
      <w:pPr>
        <w:tabs>
          <w:tab w:val="left" w:pos="567"/>
          <w:tab w:val="left" w:pos="1134"/>
        </w:tabs>
        <w:rPr>
          <w:rFonts w:ascii="Franklin Gothic Book" w:eastAsia="Times New Roman" w:hAnsi="Franklin Gothic Book" w:cs="Times New Roman"/>
          <w:b/>
          <w:bCs/>
          <w:sz w:val="22"/>
          <w:szCs w:val="22"/>
        </w:rPr>
      </w:pPr>
    </w:p>
    <w:p w14:paraId="364CE481" w14:textId="6DB3E794" w:rsidR="00BC31E7" w:rsidRPr="00AB3B6F" w:rsidRDefault="00BC31E7" w:rsidP="002D7652">
      <w:pPr>
        <w:pStyle w:val="ListParagraph"/>
        <w:numPr>
          <w:ilvl w:val="0"/>
          <w:numId w:val="19"/>
        </w:numPr>
        <w:tabs>
          <w:tab w:val="left" w:pos="1134"/>
        </w:tabs>
        <w:rPr>
          <w:rFonts w:ascii="Franklin Gothic Book" w:eastAsia="Times New Roman" w:hAnsi="Franklin Gothic Book" w:cs="Times New Roman"/>
          <w:i/>
          <w:iCs/>
          <w:color w:val="000000" w:themeColor="text1"/>
          <w:sz w:val="22"/>
          <w:szCs w:val="22"/>
        </w:rPr>
      </w:pPr>
      <w:r w:rsidRPr="00AB3B6F">
        <w:rPr>
          <w:rFonts w:ascii="Franklin Gothic Book" w:eastAsia="Times New Roman" w:hAnsi="Franklin Gothic Book" w:cs="Times New Roman"/>
          <w:i/>
          <w:iCs/>
          <w:color w:val="000000" w:themeColor="text1"/>
          <w:sz w:val="22"/>
          <w:szCs w:val="22"/>
          <w:lang w:val="en-US"/>
        </w:rPr>
        <w:t xml:space="preserve">As soon as possible after the annual election of the President, the Vice-President and the Executive Committee, the Governance and Nominations Committee shall present a slate of recommended chairs and members of each committee to the Council, based on the College’s governance policies as approved by Council. </w:t>
      </w:r>
    </w:p>
    <w:p w14:paraId="5A4ED10F" w14:textId="7CD7FF78" w:rsidR="00BC31E7" w:rsidRPr="00AB3B6F" w:rsidRDefault="00BC31E7" w:rsidP="002D7652">
      <w:pPr>
        <w:pStyle w:val="ListParagraph"/>
        <w:numPr>
          <w:ilvl w:val="0"/>
          <w:numId w:val="19"/>
        </w:numPr>
        <w:tabs>
          <w:tab w:val="left" w:pos="1134"/>
        </w:tabs>
        <w:rPr>
          <w:rFonts w:ascii="Franklin Gothic Book" w:eastAsia="Times New Roman" w:hAnsi="Franklin Gothic Book" w:cs="Times New Roman"/>
          <w:i/>
          <w:iCs/>
          <w:color w:val="000000" w:themeColor="text1"/>
          <w:sz w:val="22"/>
          <w:szCs w:val="22"/>
        </w:rPr>
      </w:pPr>
      <w:r w:rsidRPr="00AB3B6F">
        <w:rPr>
          <w:rFonts w:ascii="Franklin Gothic Book" w:eastAsia="Times New Roman" w:hAnsi="Franklin Gothic Book" w:cs="Times New Roman"/>
          <w:i/>
          <w:iCs/>
          <w:color w:val="000000" w:themeColor="text1"/>
          <w:sz w:val="22"/>
          <w:szCs w:val="22"/>
        </w:rPr>
        <w:t xml:space="preserve">If any vacancies occur in the chair or membership of any committee, the Executive Governance Committee shall recommend a member to serve as a replacement. The Council shall appoint a replacement chair. </w:t>
      </w:r>
    </w:p>
    <w:p w14:paraId="0E121E93" w14:textId="77777777" w:rsidR="00F6412C" w:rsidRPr="00AB3B6F" w:rsidRDefault="00F6412C" w:rsidP="002D7652">
      <w:pPr>
        <w:pStyle w:val="ListParagraph"/>
        <w:numPr>
          <w:ilvl w:val="0"/>
          <w:numId w:val="19"/>
        </w:numPr>
        <w:tabs>
          <w:tab w:val="left" w:pos="1134"/>
        </w:tabs>
        <w:rPr>
          <w:rFonts w:ascii="Franklin Gothic Book" w:eastAsia="Times New Roman" w:hAnsi="Franklin Gothic Book" w:cs="Times New Roman"/>
          <w:i/>
          <w:iCs/>
          <w:color w:val="000000" w:themeColor="text1"/>
          <w:sz w:val="22"/>
          <w:szCs w:val="22"/>
        </w:rPr>
      </w:pPr>
      <w:r w:rsidRPr="00AB3B6F">
        <w:rPr>
          <w:rFonts w:ascii="Franklin Gothic Book" w:eastAsia="Times New Roman" w:hAnsi="Franklin Gothic Book" w:cs="Times New Roman"/>
          <w:i/>
          <w:iCs/>
          <w:color w:val="000000" w:themeColor="text1"/>
          <w:sz w:val="22"/>
          <w:szCs w:val="22"/>
          <w:lang w:val="en-US"/>
        </w:rPr>
        <w:t xml:space="preserve">the member is not holding a responsible position with any organization/group whose mandate or </w:t>
      </w:r>
      <w:proofErr w:type="gramStart"/>
      <w:r w:rsidRPr="00AB3B6F">
        <w:rPr>
          <w:rFonts w:ascii="Franklin Gothic Book" w:eastAsia="Times New Roman" w:hAnsi="Franklin Gothic Book" w:cs="Times New Roman"/>
          <w:i/>
          <w:iCs/>
          <w:color w:val="000000" w:themeColor="text1"/>
          <w:sz w:val="22"/>
          <w:szCs w:val="22"/>
          <w:lang w:val="en-US"/>
        </w:rPr>
        <w:t>interests</w:t>
      </w:r>
      <w:proofErr w:type="gramEnd"/>
      <w:r w:rsidRPr="00AB3B6F">
        <w:rPr>
          <w:rFonts w:ascii="Franklin Gothic Book" w:eastAsia="Times New Roman" w:hAnsi="Franklin Gothic Book" w:cs="Times New Roman"/>
          <w:i/>
          <w:iCs/>
          <w:color w:val="000000" w:themeColor="text1"/>
          <w:sz w:val="22"/>
          <w:szCs w:val="22"/>
          <w:lang w:val="en-US"/>
        </w:rPr>
        <w:t xml:space="preserve"> conflict with the College</w:t>
      </w:r>
    </w:p>
    <w:p w14:paraId="4DFC948A" w14:textId="77777777" w:rsidR="0047187B" w:rsidRPr="00AB3B6F" w:rsidRDefault="00F6412C" w:rsidP="002D7652">
      <w:pPr>
        <w:pStyle w:val="ListParagraph"/>
        <w:numPr>
          <w:ilvl w:val="0"/>
          <w:numId w:val="19"/>
        </w:numPr>
        <w:tabs>
          <w:tab w:val="left" w:pos="1134"/>
        </w:tabs>
        <w:rPr>
          <w:rFonts w:ascii="Franklin Gothic Book" w:eastAsia="Times New Roman" w:hAnsi="Franklin Gothic Book" w:cs="Times New Roman"/>
          <w:i/>
          <w:iCs/>
          <w:color w:val="000000" w:themeColor="text1"/>
          <w:sz w:val="22"/>
          <w:szCs w:val="22"/>
        </w:rPr>
      </w:pPr>
      <w:r w:rsidRPr="00AB3B6F">
        <w:rPr>
          <w:rFonts w:ascii="Franklin Gothic Book" w:eastAsia="Times New Roman" w:hAnsi="Franklin Gothic Book" w:cs="Times New Roman"/>
          <w:i/>
          <w:iCs/>
          <w:color w:val="000000" w:themeColor="text1"/>
          <w:sz w:val="22"/>
          <w:szCs w:val="22"/>
          <w:lang w:val="en-US"/>
        </w:rPr>
        <w:t>before the appointment, the member has successfully completed any qualification process established by the Council</w:t>
      </w:r>
    </w:p>
    <w:p w14:paraId="140F1DD3" w14:textId="77777777" w:rsidR="0047187B" w:rsidRPr="00AB3B6F" w:rsidRDefault="0047187B" w:rsidP="002D7652">
      <w:pPr>
        <w:pStyle w:val="ListParagraph"/>
        <w:tabs>
          <w:tab w:val="left" w:pos="567"/>
          <w:tab w:val="left" w:pos="1134"/>
        </w:tabs>
        <w:ind w:left="0"/>
        <w:rPr>
          <w:rFonts w:ascii="Franklin Gothic Book" w:eastAsia="Times New Roman" w:hAnsi="Franklin Gothic Book" w:cs="Times New Roman"/>
          <w:i/>
          <w:iCs/>
          <w:color w:val="000000" w:themeColor="text1"/>
          <w:sz w:val="22"/>
          <w:szCs w:val="22"/>
        </w:rPr>
      </w:pPr>
    </w:p>
    <w:p w14:paraId="27567D6E" w14:textId="77777777" w:rsidR="0047187B" w:rsidRPr="00AB3B6F" w:rsidRDefault="00CC691A" w:rsidP="002D7652">
      <w:pPr>
        <w:tabs>
          <w:tab w:val="left" w:pos="567"/>
          <w:tab w:val="left" w:pos="1134"/>
        </w:tabs>
        <w:rPr>
          <w:rFonts w:ascii="Franklin Gothic Book" w:eastAsia="Times New Roman" w:hAnsi="Franklin Gothic Book" w:cs="Times New Roman"/>
          <w:i/>
          <w:iCs/>
          <w:color w:val="000000" w:themeColor="text1"/>
          <w:sz w:val="22"/>
          <w:szCs w:val="22"/>
        </w:rPr>
      </w:pPr>
      <w:r w:rsidRPr="00AB3B6F">
        <w:rPr>
          <w:rFonts w:ascii="Franklin Gothic Book" w:eastAsia="Times New Roman" w:hAnsi="Franklin Gothic Book" w:cs="Times New Roman"/>
          <w:sz w:val="22"/>
          <w:szCs w:val="22"/>
        </w:rPr>
        <w:t xml:space="preserve">Following a discussion, Council agreed to accept amendments as presented and keep the committee term to three years as opposed to five. </w:t>
      </w:r>
    </w:p>
    <w:p w14:paraId="4E15E1FE" w14:textId="77777777" w:rsidR="0047187B" w:rsidRPr="00AB3B6F" w:rsidRDefault="0047187B" w:rsidP="002D7652">
      <w:pPr>
        <w:tabs>
          <w:tab w:val="left" w:pos="567"/>
          <w:tab w:val="left" w:pos="1134"/>
        </w:tabs>
        <w:rPr>
          <w:rFonts w:ascii="Franklin Gothic Book" w:eastAsia="Times New Roman" w:hAnsi="Franklin Gothic Book" w:cs="Times New Roman"/>
          <w:i/>
          <w:iCs/>
          <w:color w:val="000000" w:themeColor="text1"/>
          <w:sz w:val="22"/>
          <w:szCs w:val="22"/>
        </w:rPr>
      </w:pPr>
    </w:p>
    <w:p w14:paraId="4B5EC015" w14:textId="3D7246BC" w:rsidR="00CC691A" w:rsidRPr="00AB3B6F" w:rsidRDefault="00CC691A" w:rsidP="008D0ABA">
      <w:pPr>
        <w:pBdr>
          <w:top w:val="single" w:sz="4" w:space="1" w:color="auto"/>
          <w:left w:val="single" w:sz="4" w:space="4" w:color="auto"/>
          <w:bottom w:val="single" w:sz="4" w:space="1" w:color="auto"/>
          <w:right w:val="single" w:sz="4" w:space="4" w:color="auto"/>
        </w:pBdr>
        <w:tabs>
          <w:tab w:val="left" w:pos="567"/>
          <w:tab w:val="left" w:pos="1134"/>
        </w:tabs>
        <w:rPr>
          <w:rFonts w:ascii="Franklin Gothic Book" w:eastAsia="Times New Roman" w:hAnsi="Franklin Gothic Book" w:cs="Times New Roman"/>
          <w:i/>
          <w:iCs/>
          <w:color w:val="000000" w:themeColor="text1"/>
          <w:sz w:val="22"/>
          <w:szCs w:val="22"/>
        </w:rPr>
      </w:pPr>
      <w:r w:rsidRPr="00AB3B6F">
        <w:rPr>
          <w:rFonts w:ascii="Franklin Gothic Book" w:eastAsia="Times New Roman" w:hAnsi="Franklin Gothic Book" w:cs="Times New Roman"/>
          <w:i/>
          <w:iCs/>
          <w:sz w:val="22"/>
          <w:szCs w:val="22"/>
        </w:rPr>
        <w:t xml:space="preserve">UPON A MOTION duly made by Ben Matthie and seconded by Elwin Lau, it was resolved that the </w:t>
      </w:r>
      <w:r w:rsidR="00D73162" w:rsidRPr="00AB3B6F">
        <w:rPr>
          <w:rFonts w:ascii="Franklin Gothic Book" w:eastAsia="Times New Roman" w:hAnsi="Franklin Gothic Book" w:cs="Times New Roman"/>
          <w:i/>
          <w:iCs/>
          <w:sz w:val="22"/>
          <w:szCs w:val="22"/>
        </w:rPr>
        <w:t>amendments</w:t>
      </w:r>
      <w:r w:rsidRPr="00AB3B6F">
        <w:rPr>
          <w:rFonts w:ascii="Franklin Gothic Book" w:eastAsia="Times New Roman" w:hAnsi="Franklin Gothic Book" w:cs="Times New Roman"/>
          <w:i/>
          <w:iCs/>
          <w:sz w:val="22"/>
          <w:szCs w:val="22"/>
        </w:rPr>
        <w:t xml:space="preserve"> on By-Law 1</w:t>
      </w:r>
      <w:r w:rsidR="00D73162" w:rsidRPr="00AB3B6F">
        <w:rPr>
          <w:rFonts w:ascii="Franklin Gothic Book" w:eastAsia="Times New Roman" w:hAnsi="Franklin Gothic Book" w:cs="Times New Roman"/>
          <w:i/>
          <w:iCs/>
          <w:sz w:val="22"/>
          <w:szCs w:val="22"/>
        </w:rPr>
        <w:t>3</w:t>
      </w:r>
      <w:r w:rsidRPr="00AB3B6F">
        <w:rPr>
          <w:rFonts w:ascii="Franklin Gothic Book" w:eastAsia="Times New Roman" w:hAnsi="Franklin Gothic Book" w:cs="Times New Roman"/>
          <w:i/>
          <w:iCs/>
          <w:sz w:val="22"/>
          <w:szCs w:val="22"/>
        </w:rPr>
        <w:t xml:space="preserve"> be accepted as amended</w:t>
      </w:r>
      <w:r w:rsidR="008307FF" w:rsidRPr="00AB3B6F">
        <w:rPr>
          <w:rFonts w:ascii="Franklin Gothic Book" w:eastAsia="Times New Roman" w:hAnsi="Franklin Gothic Book" w:cs="Times New Roman"/>
          <w:i/>
          <w:iCs/>
          <w:sz w:val="22"/>
          <w:szCs w:val="22"/>
        </w:rPr>
        <w:t xml:space="preserve"> for external consultation</w:t>
      </w:r>
      <w:r w:rsidRPr="00AB3B6F">
        <w:rPr>
          <w:rFonts w:ascii="Franklin Gothic Book" w:eastAsia="Times New Roman" w:hAnsi="Franklin Gothic Book" w:cs="Times New Roman"/>
          <w:i/>
          <w:iCs/>
          <w:sz w:val="22"/>
          <w:szCs w:val="22"/>
        </w:rPr>
        <w:t xml:space="preserve">. </w:t>
      </w:r>
      <w:r w:rsidRPr="00AB3B6F">
        <w:rPr>
          <w:rFonts w:ascii="Franklin Gothic Book" w:eastAsia="Times New Roman" w:hAnsi="Franklin Gothic Book" w:cs="Times New Roman"/>
          <w:b/>
          <w:bCs/>
          <w:sz w:val="22"/>
          <w:szCs w:val="22"/>
        </w:rPr>
        <w:t>Carried.</w:t>
      </w:r>
    </w:p>
    <w:p w14:paraId="283B44D8" w14:textId="04CCCE57" w:rsidR="005A47FE" w:rsidRPr="00AB3B6F" w:rsidRDefault="005A47FE" w:rsidP="002D7652">
      <w:pPr>
        <w:tabs>
          <w:tab w:val="left" w:pos="567"/>
          <w:tab w:val="left" w:pos="1134"/>
        </w:tabs>
        <w:rPr>
          <w:rFonts w:ascii="Franklin Gothic Book" w:eastAsia="Times New Roman" w:hAnsi="Franklin Gothic Book" w:cs="Times New Roman"/>
          <w:sz w:val="22"/>
          <w:szCs w:val="22"/>
        </w:rPr>
      </w:pPr>
    </w:p>
    <w:p w14:paraId="4014981A" w14:textId="431E9CBA" w:rsidR="005A47FE" w:rsidRPr="00100DB0" w:rsidRDefault="005A47FE" w:rsidP="002D7652">
      <w:pPr>
        <w:tabs>
          <w:tab w:val="left" w:pos="567"/>
          <w:tab w:val="left" w:pos="1134"/>
        </w:tabs>
        <w:rPr>
          <w:rFonts w:ascii="Franklin Gothic Book" w:eastAsia="Times New Roman" w:hAnsi="Franklin Gothic Book" w:cs="Times New Roman"/>
          <w:b/>
          <w:bCs/>
          <w:sz w:val="26"/>
          <w:szCs w:val="26"/>
        </w:rPr>
      </w:pPr>
      <w:r w:rsidRPr="00100DB0">
        <w:rPr>
          <w:rFonts w:ascii="Franklin Gothic Book" w:eastAsia="Times New Roman" w:hAnsi="Franklin Gothic Book" w:cs="Times New Roman"/>
          <w:b/>
          <w:bCs/>
          <w:sz w:val="26"/>
          <w:szCs w:val="26"/>
        </w:rPr>
        <w:t>13.</w:t>
      </w:r>
      <w:r w:rsidRPr="00100DB0">
        <w:rPr>
          <w:rFonts w:ascii="Franklin Gothic Book" w:eastAsia="Times New Roman" w:hAnsi="Franklin Gothic Book" w:cs="Times New Roman"/>
          <w:b/>
          <w:bCs/>
          <w:sz w:val="26"/>
          <w:szCs w:val="26"/>
        </w:rPr>
        <w:tab/>
        <w:t>Governance and Nomination Committee Terms of Reference</w:t>
      </w:r>
    </w:p>
    <w:p w14:paraId="086F5E5F" w14:textId="1EC63478" w:rsidR="005A47FE" w:rsidRPr="00AB3B6F" w:rsidRDefault="005A47FE" w:rsidP="002D7652">
      <w:pPr>
        <w:tabs>
          <w:tab w:val="left" w:pos="567"/>
          <w:tab w:val="left" w:pos="1134"/>
        </w:tabs>
        <w:rPr>
          <w:rFonts w:ascii="Franklin Gothic Book" w:eastAsia="Times New Roman" w:hAnsi="Franklin Gothic Book" w:cs="Times New Roman"/>
          <w:sz w:val="22"/>
          <w:szCs w:val="22"/>
        </w:rPr>
      </w:pPr>
    </w:p>
    <w:p w14:paraId="4C00BFB2" w14:textId="1F3F92C8" w:rsidR="00E1038E" w:rsidRPr="00AB3B6F" w:rsidRDefault="00E1038E" w:rsidP="002D7652">
      <w:pPr>
        <w:tabs>
          <w:tab w:val="left" w:pos="567"/>
          <w:tab w:val="left" w:pos="1134"/>
        </w:tabs>
        <w:rPr>
          <w:rFonts w:ascii="Franklin Gothic Book" w:eastAsia="Times New Roman" w:hAnsi="Franklin Gothic Book" w:cs="Times New Roman"/>
          <w:color w:val="000000" w:themeColor="text1"/>
          <w:sz w:val="22"/>
          <w:szCs w:val="22"/>
        </w:rPr>
      </w:pPr>
      <w:r w:rsidRPr="00AB3B6F">
        <w:rPr>
          <w:rFonts w:ascii="Franklin Gothic Book" w:eastAsia="Times New Roman" w:hAnsi="Franklin Gothic Book" w:cs="Times New Roman"/>
          <w:color w:val="000000" w:themeColor="text1"/>
          <w:sz w:val="22"/>
          <w:szCs w:val="22"/>
        </w:rPr>
        <w:t>Lara Thacker, Director, Quality Assurance, presented the purpose and responsibilities of the Governance and Nominating Committee.</w:t>
      </w:r>
      <w:r w:rsidRPr="00AB3B6F">
        <w:rPr>
          <w:rFonts w:ascii="Franklin Gothic Book" w:eastAsia="Times New Roman" w:hAnsi="Franklin Gothic Book" w:cs="Times New Roman"/>
          <w:color w:val="000000" w:themeColor="text1"/>
          <w:sz w:val="22"/>
          <w:szCs w:val="22"/>
        </w:rPr>
        <w:tab/>
      </w:r>
    </w:p>
    <w:p w14:paraId="64EEB8D4" w14:textId="3535835E" w:rsidR="00E1038E" w:rsidRPr="00AB3B6F" w:rsidRDefault="00E1038E" w:rsidP="002D7652">
      <w:pPr>
        <w:tabs>
          <w:tab w:val="left" w:pos="567"/>
          <w:tab w:val="left" w:pos="1134"/>
        </w:tabs>
        <w:rPr>
          <w:rFonts w:ascii="Franklin Gothic Book" w:eastAsia="Times New Roman" w:hAnsi="Franklin Gothic Book" w:cs="Times New Roman"/>
          <w:color w:val="000000" w:themeColor="text1"/>
          <w:sz w:val="22"/>
          <w:szCs w:val="22"/>
        </w:rPr>
      </w:pPr>
    </w:p>
    <w:p w14:paraId="60FD8BA2" w14:textId="338CC039" w:rsidR="00E1038E" w:rsidRPr="00AB3B6F" w:rsidRDefault="00E1038E" w:rsidP="002D7652">
      <w:pPr>
        <w:tabs>
          <w:tab w:val="left" w:pos="567"/>
          <w:tab w:val="left" w:pos="1134"/>
        </w:tabs>
        <w:rPr>
          <w:rFonts w:ascii="Franklin Gothic Book" w:eastAsia="Times New Roman" w:hAnsi="Franklin Gothic Book" w:cs="Times New Roman"/>
          <w:color w:val="000000" w:themeColor="text1"/>
          <w:sz w:val="22"/>
          <w:szCs w:val="22"/>
        </w:rPr>
      </w:pPr>
      <w:r w:rsidRPr="00AB3B6F">
        <w:rPr>
          <w:rFonts w:ascii="Franklin Gothic Book" w:eastAsia="Times New Roman" w:hAnsi="Franklin Gothic Book" w:cs="Times New Roman"/>
          <w:color w:val="000000" w:themeColor="text1"/>
          <w:sz w:val="22"/>
          <w:szCs w:val="22"/>
        </w:rPr>
        <w:t>She also outlined it purpose and responsibilities, membership composition, and selection of committee members</w:t>
      </w:r>
      <w:r w:rsidR="00D73162" w:rsidRPr="00AB3B6F">
        <w:rPr>
          <w:rFonts w:ascii="Franklin Gothic Book" w:eastAsia="Times New Roman" w:hAnsi="Franklin Gothic Book" w:cs="Times New Roman"/>
          <w:color w:val="000000" w:themeColor="text1"/>
          <w:sz w:val="22"/>
          <w:szCs w:val="22"/>
        </w:rPr>
        <w:t>.</w:t>
      </w:r>
    </w:p>
    <w:p w14:paraId="39B72871" w14:textId="77777777" w:rsidR="008307FF" w:rsidRPr="00AB3B6F" w:rsidRDefault="008307FF" w:rsidP="002D7652">
      <w:pPr>
        <w:tabs>
          <w:tab w:val="left" w:pos="567"/>
          <w:tab w:val="left" w:pos="1134"/>
        </w:tabs>
        <w:rPr>
          <w:rFonts w:ascii="Franklin Gothic Book" w:eastAsia="Times New Roman" w:hAnsi="Franklin Gothic Book" w:cs="Times New Roman"/>
          <w:color w:val="000000" w:themeColor="text1"/>
          <w:sz w:val="22"/>
          <w:szCs w:val="22"/>
        </w:rPr>
      </w:pPr>
    </w:p>
    <w:p w14:paraId="08AC78B1" w14:textId="77777777" w:rsidR="008307FF" w:rsidRPr="00AB3B6F" w:rsidRDefault="008307FF" w:rsidP="008307FF">
      <w:pPr>
        <w:tabs>
          <w:tab w:val="left" w:pos="567"/>
          <w:tab w:val="left" w:pos="1134"/>
        </w:tabs>
        <w:rPr>
          <w:rFonts w:ascii="Franklin Gothic Book" w:eastAsia="Times New Roman" w:hAnsi="Franklin Gothic Book" w:cs="Times New Roman"/>
          <w:color w:val="000000" w:themeColor="text1"/>
          <w:sz w:val="22"/>
          <w:szCs w:val="22"/>
        </w:rPr>
      </w:pPr>
      <w:r w:rsidRPr="00AB3B6F">
        <w:rPr>
          <w:rFonts w:ascii="Franklin Gothic Book" w:eastAsia="Times New Roman" w:hAnsi="Franklin Gothic Book" w:cs="Times New Roman"/>
          <w:color w:val="000000" w:themeColor="text1"/>
          <w:sz w:val="22"/>
          <w:szCs w:val="22"/>
        </w:rPr>
        <w:t xml:space="preserve">Council requested that language pertaining to performance evaluation of Council and committees be amended to clarify that the Governance and Nominations Committee would be overseeing the administration of the evaluation process, rather than </w:t>
      </w:r>
      <w:proofErr w:type="gramStart"/>
      <w:r w:rsidRPr="00AB3B6F">
        <w:rPr>
          <w:rFonts w:ascii="Franklin Gothic Book" w:eastAsia="Times New Roman" w:hAnsi="Franklin Gothic Book" w:cs="Times New Roman"/>
          <w:color w:val="000000" w:themeColor="text1"/>
          <w:sz w:val="22"/>
          <w:szCs w:val="22"/>
        </w:rPr>
        <w:t>actually evaluating</w:t>
      </w:r>
      <w:proofErr w:type="gramEnd"/>
      <w:r w:rsidRPr="00AB3B6F">
        <w:rPr>
          <w:rFonts w:ascii="Franklin Gothic Book" w:eastAsia="Times New Roman" w:hAnsi="Franklin Gothic Book" w:cs="Times New Roman"/>
          <w:color w:val="000000" w:themeColor="text1"/>
          <w:sz w:val="22"/>
          <w:szCs w:val="22"/>
        </w:rPr>
        <w:t xml:space="preserve"> Council and committees and members.</w:t>
      </w:r>
    </w:p>
    <w:p w14:paraId="3E276723" w14:textId="77777777" w:rsidR="008307FF" w:rsidRPr="00AB3B6F" w:rsidRDefault="008307FF" w:rsidP="002D7652">
      <w:pPr>
        <w:tabs>
          <w:tab w:val="left" w:pos="567"/>
          <w:tab w:val="left" w:pos="1134"/>
        </w:tabs>
        <w:rPr>
          <w:rFonts w:ascii="Franklin Gothic Book" w:eastAsia="Times New Roman" w:hAnsi="Franklin Gothic Book" w:cs="Times New Roman"/>
          <w:color w:val="000000" w:themeColor="text1"/>
          <w:sz w:val="22"/>
          <w:szCs w:val="22"/>
        </w:rPr>
      </w:pPr>
    </w:p>
    <w:p w14:paraId="4EC7EBDF" w14:textId="66B0B994" w:rsidR="00E1038E" w:rsidRPr="00AB3B6F" w:rsidRDefault="00E1038E" w:rsidP="002D7652">
      <w:pPr>
        <w:tabs>
          <w:tab w:val="left" w:pos="567"/>
          <w:tab w:val="left" w:pos="1134"/>
        </w:tabs>
        <w:rPr>
          <w:rFonts w:ascii="Franklin Gothic Book" w:eastAsia="Times New Roman" w:hAnsi="Franklin Gothic Book" w:cs="Times New Roman"/>
          <w:color w:val="000000" w:themeColor="text1"/>
          <w:sz w:val="22"/>
          <w:szCs w:val="22"/>
        </w:rPr>
      </w:pPr>
    </w:p>
    <w:p w14:paraId="5781B102" w14:textId="26D30D0C" w:rsidR="00D73162" w:rsidRPr="00AB3B6F" w:rsidRDefault="00D73162" w:rsidP="008D0ABA">
      <w:pPr>
        <w:pBdr>
          <w:top w:val="single" w:sz="4" w:space="1" w:color="auto"/>
          <w:left w:val="single" w:sz="4" w:space="4" w:color="auto"/>
          <w:bottom w:val="single" w:sz="4" w:space="1" w:color="auto"/>
          <w:right w:val="single" w:sz="4" w:space="4" w:color="auto"/>
        </w:pBdr>
        <w:tabs>
          <w:tab w:val="left" w:pos="567"/>
          <w:tab w:val="left" w:pos="1134"/>
        </w:tabs>
        <w:rPr>
          <w:rFonts w:ascii="Franklin Gothic Book" w:eastAsia="Times New Roman" w:hAnsi="Franklin Gothic Book" w:cs="Times New Roman"/>
          <w:b/>
          <w:bCs/>
          <w:sz w:val="22"/>
          <w:szCs w:val="22"/>
        </w:rPr>
      </w:pPr>
      <w:r w:rsidRPr="00AB3B6F">
        <w:rPr>
          <w:rFonts w:ascii="Franklin Gothic Book" w:eastAsia="Times New Roman" w:hAnsi="Franklin Gothic Book" w:cs="Times New Roman"/>
          <w:i/>
          <w:iCs/>
          <w:sz w:val="22"/>
          <w:szCs w:val="22"/>
        </w:rPr>
        <w:t xml:space="preserve">UPON A MOTION duly made by Victoria Nicholson and seconded by Marie Cousineau, it was resolved that the Terms of Reference of the Governance and Nominating Committee be accepted as amended. </w:t>
      </w:r>
      <w:r w:rsidRPr="00AB3B6F">
        <w:rPr>
          <w:rFonts w:ascii="Franklin Gothic Book" w:eastAsia="Times New Roman" w:hAnsi="Franklin Gothic Book" w:cs="Times New Roman"/>
          <w:b/>
          <w:bCs/>
          <w:sz w:val="22"/>
          <w:szCs w:val="22"/>
        </w:rPr>
        <w:t>Carried.</w:t>
      </w:r>
    </w:p>
    <w:p w14:paraId="57407015" w14:textId="77777777" w:rsidR="00CC691A" w:rsidRPr="00AB3B6F" w:rsidRDefault="00CC691A" w:rsidP="002D7652">
      <w:pPr>
        <w:tabs>
          <w:tab w:val="left" w:pos="567"/>
          <w:tab w:val="left" w:pos="1134"/>
        </w:tabs>
        <w:rPr>
          <w:rFonts w:ascii="Franklin Gothic Book" w:eastAsia="Times New Roman" w:hAnsi="Franklin Gothic Book" w:cs="Times New Roman"/>
          <w:sz w:val="22"/>
          <w:szCs w:val="22"/>
        </w:rPr>
      </w:pPr>
    </w:p>
    <w:p w14:paraId="373FC17F" w14:textId="77777777" w:rsidR="00AB3B6F" w:rsidRDefault="00AB3B6F">
      <w:pPr>
        <w:rPr>
          <w:rFonts w:ascii="Franklin Gothic Book" w:eastAsia="Times New Roman" w:hAnsi="Franklin Gothic Book" w:cs="Times New Roman"/>
          <w:b/>
          <w:bCs/>
          <w:sz w:val="22"/>
          <w:szCs w:val="22"/>
        </w:rPr>
      </w:pPr>
      <w:r>
        <w:rPr>
          <w:rFonts w:ascii="Franklin Gothic Book" w:eastAsia="Times New Roman" w:hAnsi="Franklin Gothic Book" w:cs="Times New Roman"/>
          <w:b/>
          <w:bCs/>
          <w:sz w:val="22"/>
          <w:szCs w:val="22"/>
        </w:rPr>
        <w:br w:type="page"/>
      </w:r>
    </w:p>
    <w:p w14:paraId="6BA5CF97" w14:textId="515B5103" w:rsidR="005A47FE" w:rsidRPr="00100DB0" w:rsidRDefault="005A47FE" w:rsidP="002D7652">
      <w:pPr>
        <w:tabs>
          <w:tab w:val="left" w:pos="567"/>
          <w:tab w:val="left" w:pos="1134"/>
        </w:tabs>
        <w:rPr>
          <w:rFonts w:ascii="Franklin Gothic Book" w:eastAsia="Times New Roman" w:hAnsi="Franklin Gothic Book" w:cs="Times New Roman"/>
          <w:b/>
          <w:bCs/>
          <w:sz w:val="26"/>
          <w:szCs w:val="26"/>
        </w:rPr>
      </w:pPr>
      <w:r w:rsidRPr="00100DB0">
        <w:rPr>
          <w:rFonts w:ascii="Franklin Gothic Book" w:eastAsia="Times New Roman" w:hAnsi="Franklin Gothic Book" w:cs="Times New Roman"/>
          <w:b/>
          <w:bCs/>
          <w:sz w:val="26"/>
          <w:szCs w:val="26"/>
        </w:rPr>
        <w:t>14.</w:t>
      </w:r>
      <w:r w:rsidRPr="00100DB0">
        <w:rPr>
          <w:rFonts w:ascii="Franklin Gothic Book" w:eastAsia="Times New Roman" w:hAnsi="Franklin Gothic Book" w:cs="Times New Roman"/>
          <w:b/>
          <w:bCs/>
          <w:sz w:val="26"/>
          <w:szCs w:val="26"/>
        </w:rPr>
        <w:tab/>
      </w:r>
      <w:r w:rsidR="007D56CC" w:rsidRPr="00100DB0">
        <w:rPr>
          <w:rFonts w:ascii="Franklin Gothic Book" w:eastAsia="Times New Roman" w:hAnsi="Franklin Gothic Book" w:cs="Times New Roman"/>
          <w:b/>
          <w:bCs/>
          <w:sz w:val="26"/>
          <w:szCs w:val="26"/>
        </w:rPr>
        <w:t>Issue Note: Speciality Committee</w:t>
      </w:r>
    </w:p>
    <w:p w14:paraId="1022BBA9" w14:textId="1F85F02E" w:rsidR="005E611C" w:rsidRPr="00AB3B6F" w:rsidRDefault="005E611C" w:rsidP="002D7652">
      <w:pPr>
        <w:tabs>
          <w:tab w:val="left" w:pos="567"/>
          <w:tab w:val="left" w:pos="1134"/>
        </w:tabs>
        <w:rPr>
          <w:rFonts w:ascii="Franklin Gothic Book" w:eastAsia="Times New Roman" w:hAnsi="Franklin Gothic Book" w:cs="Times New Roman"/>
          <w:b/>
          <w:bCs/>
          <w:sz w:val="22"/>
          <w:szCs w:val="22"/>
        </w:rPr>
      </w:pPr>
    </w:p>
    <w:p w14:paraId="705BC782" w14:textId="331B3835" w:rsidR="005E611C" w:rsidRPr="00AB3B6F" w:rsidRDefault="005E611C" w:rsidP="002D7652">
      <w:pPr>
        <w:tabs>
          <w:tab w:val="left" w:pos="567"/>
          <w:tab w:val="left" w:pos="1134"/>
        </w:tabs>
        <w:rPr>
          <w:rFonts w:ascii="Franklin Gothic Book" w:eastAsia="Times New Roman" w:hAnsi="Franklin Gothic Book" w:cs="Times New Roman"/>
          <w:sz w:val="22"/>
          <w:szCs w:val="22"/>
        </w:rPr>
      </w:pPr>
      <w:r w:rsidRPr="00AB3B6F">
        <w:rPr>
          <w:rFonts w:ascii="Franklin Gothic Book" w:eastAsia="Times New Roman" w:hAnsi="Franklin Gothic Book" w:cs="Times New Roman"/>
          <w:sz w:val="22"/>
          <w:szCs w:val="22"/>
        </w:rPr>
        <w:t>A</w:t>
      </w:r>
      <w:r w:rsidR="002D7652" w:rsidRPr="00AB3B6F">
        <w:rPr>
          <w:rFonts w:ascii="Franklin Gothic Book" w:eastAsia="Times New Roman" w:hAnsi="Franklin Gothic Book" w:cs="Times New Roman"/>
          <w:sz w:val="22"/>
          <w:szCs w:val="22"/>
        </w:rPr>
        <w:t>s</w:t>
      </w:r>
      <w:r w:rsidRPr="00AB3B6F">
        <w:rPr>
          <w:rFonts w:ascii="Franklin Gothic Book" w:eastAsia="Times New Roman" w:hAnsi="Franklin Gothic Book" w:cs="Times New Roman"/>
          <w:sz w:val="22"/>
          <w:szCs w:val="22"/>
        </w:rPr>
        <w:t xml:space="preserve"> members of OATA, Sue Garfat and Cor</w:t>
      </w:r>
      <w:r w:rsidR="00F63703">
        <w:rPr>
          <w:rFonts w:ascii="Franklin Gothic Book" w:eastAsia="Times New Roman" w:hAnsi="Franklin Gothic Book" w:cs="Times New Roman"/>
          <w:sz w:val="22"/>
          <w:szCs w:val="22"/>
        </w:rPr>
        <w:t>b</w:t>
      </w:r>
      <w:r w:rsidRPr="00AB3B6F">
        <w:rPr>
          <w:rFonts w:ascii="Franklin Gothic Book" w:eastAsia="Times New Roman" w:hAnsi="Franklin Gothic Book" w:cs="Times New Roman"/>
          <w:sz w:val="22"/>
          <w:szCs w:val="22"/>
        </w:rPr>
        <w:t xml:space="preserve">y Anderson declared a conflict of interest. Elwin Lau noted possible conflict of interest and all three Council Members </w:t>
      </w:r>
      <w:r w:rsidR="00A62EDE" w:rsidRPr="00AB3B6F">
        <w:rPr>
          <w:rFonts w:ascii="Franklin Gothic Book" w:eastAsia="Times New Roman" w:hAnsi="Franklin Gothic Book" w:cs="Times New Roman"/>
          <w:sz w:val="22"/>
          <w:szCs w:val="22"/>
        </w:rPr>
        <w:t xml:space="preserve">recused </w:t>
      </w:r>
      <w:r w:rsidRPr="00AB3B6F">
        <w:rPr>
          <w:rFonts w:ascii="Franklin Gothic Book" w:eastAsia="Times New Roman" w:hAnsi="Franklin Gothic Book" w:cs="Times New Roman"/>
          <w:sz w:val="22"/>
          <w:szCs w:val="22"/>
        </w:rPr>
        <w:t>themselves from the meeting for this Agenda item.</w:t>
      </w:r>
    </w:p>
    <w:p w14:paraId="0B2F7503" w14:textId="36A8BDF8" w:rsidR="005E611C" w:rsidRPr="00AB3B6F" w:rsidRDefault="005E611C" w:rsidP="002D7652">
      <w:pPr>
        <w:tabs>
          <w:tab w:val="left" w:pos="567"/>
          <w:tab w:val="left" w:pos="1134"/>
        </w:tabs>
        <w:rPr>
          <w:rFonts w:ascii="Franklin Gothic Book" w:eastAsia="Times New Roman" w:hAnsi="Franklin Gothic Book" w:cs="Times New Roman"/>
          <w:sz w:val="22"/>
          <w:szCs w:val="22"/>
        </w:rPr>
      </w:pPr>
    </w:p>
    <w:p w14:paraId="028CB0AF" w14:textId="0B1CEA88" w:rsidR="005E611C" w:rsidRPr="00AB3B6F" w:rsidRDefault="005E611C" w:rsidP="002D7652">
      <w:pPr>
        <w:tabs>
          <w:tab w:val="left" w:pos="567"/>
          <w:tab w:val="left" w:pos="1134"/>
        </w:tabs>
        <w:rPr>
          <w:rFonts w:ascii="Franklin Gothic Book" w:eastAsia="Times New Roman" w:hAnsi="Franklin Gothic Book" w:cs="Times New Roman"/>
          <w:sz w:val="22"/>
          <w:szCs w:val="22"/>
        </w:rPr>
      </w:pPr>
      <w:r w:rsidRPr="00AB3B6F">
        <w:rPr>
          <w:rFonts w:ascii="Franklin Gothic Book" w:eastAsia="Times New Roman" w:hAnsi="Franklin Gothic Book" w:cs="Times New Roman"/>
          <w:sz w:val="22"/>
          <w:szCs w:val="22"/>
        </w:rPr>
        <w:t>Rebecca Durcan provided legal counsel on the matter.</w:t>
      </w:r>
    </w:p>
    <w:p w14:paraId="22B98D81" w14:textId="437656D8" w:rsidR="005E611C" w:rsidRPr="00AB3B6F" w:rsidRDefault="005E611C" w:rsidP="002D7652">
      <w:pPr>
        <w:tabs>
          <w:tab w:val="left" w:pos="567"/>
          <w:tab w:val="left" w:pos="1134"/>
        </w:tabs>
        <w:rPr>
          <w:rFonts w:ascii="Franklin Gothic Book" w:eastAsia="Times New Roman" w:hAnsi="Franklin Gothic Book" w:cs="Times New Roman"/>
          <w:sz w:val="22"/>
          <w:szCs w:val="22"/>
        </w:rPr>
      </w:pPr>
    </w:p>
    <w:p w14:paraId="024B2765" w14:textId="64619F17" w:rsidR="008671FC" w:rsidRPr="00AB3B6F" w:rsidRDefault="005E611C" w:rsidP="002D7652">
      <w:pPr>
        <w:tabs>
          <w:tab w:val="left" w:pos="567"/>
          <w:tab w:val="left" w:pos="1134"/>
        </w:tabs>
        <w:rPr>
          <w:rFonts w:ascii="Franklin Gothic Book" w:eastAsia="Times New Roman" w:hAnsi="Franklin Gothic Book" w:cs="Times New Roman"/>
          <w:sz w:val="22"/>
          <w:szCs w:val="22"/>
        </w:rPr>
      </w:pPr>
      <w:r w:rsidRPr="00AB3B6F">
        <w:rPr>
          <w:rFonts w:ascii="Franklin Gothic Book" w:eastAsia="Times New Roman" w:hAnsi="Franklin Gothic Book" w:cs="Times New Roman"/>
          <w:sz w:val="22"/>
          <w:szCs w:val="22"/>
        </w:rPr>
        <w:t>Mary Pat</w:t>
      </w:r>
      <w:r w:rsidR="008671FC" w:rsidRPr="00AB3B6F">
        <w:rPr>
          <w:rFonts w:ascii="Franklin Gothic Book" w:eastAsia="Times New Roman" w:hAnsi="Franklin Gothic Book" w:cs="Times New Roman"/>
          <w:sz w:val="22"/>
          <w:szCs w:val="22"/>
        </w:rPr>
        <w:t xml:space="preserve"> Moore summarized a report to Council on a three-year study to establish a specialty designation for </w:t>
      </w:r>
      <w:proofErr w:type="spellStart"/>
      <w:proofErr w:type="gramStart"/>
      <w:r w:rsidR="008671FC" w:rsidRPr="00AB3B6F">
        <w:rPr>
          <w:rFonts w:ascii="Franklin Gothic Book" w:eastAsia="Times New Roman" w:hAnsi="Franklin Gothic Book" w:cs="Times New Roman"/>
          <w:sz w:val="22"/>
          <w:szCs w:val="22"/>
        </w:rPr>
        <w:t>R.Kins</w:t>
      </w:r>
      <w:proofErr w:type="spellEnd"/>
      <w:proofErr w:type="gramEnd"/>
      <w:r w:rsidR="008671FC" w:rsidRPr="00AB3B6F">
        <w:rPr>
          <w:rFonts w:ascii="Franklin Gothic Book" w:eastAsia="Times New Roman" w:hAnsi="Franklin Gothic Book" w:cs="Times New Roman"/>
          <w:sz w:val="22"/>
          <w:szCs w:val="22"/>
        </w:rPr>
        <w:t xml:space="preserve"> who are also Athletic Therapists.  </w:t>
      </w:r>
    </w:p>
    <w:p w14:paraId="1CC72556" w14:textId="1EF01701" w:rsidR="00C7015A" w:rsidRPr="00AB3B6F" w:rsidRDefault="00C7015A" w:rsidP="002D7652">
      <w:pPr>
        <w:tabs>
          <w:tab w:val="left" w:pos="567"/>
          <w:tab w:val="left" w:pos="1134"/>
        </w:tabs>
        <w:rPr>
          <w:rFonts w:ascii="Franklin Gothic Book" w:eastAsia="Times New Roman" w:hAnsi="Franklin Gothic Book" w:cs="Times New Roman"/>
          <w:sz w:val="22"/>
          <w:szCs w:val="22"/>
        </w:rPr>
      </w:pPr>
    </w:p>
    <w:p w14:paraId="5FD26672" w14:textId="10211E1C" w:rsidR="00C7015A" w:rsidRPr="00AB3B6F" w:rsidRDefault="00C7015A" w:rsidP="00C7015A">
      <w:pPr>
        <w:autoSpaceDE w:val="0"/>
        <w:autoSpaceDN w:val="0"/>
        <w:adjustRightInd w:val="0"/>
        <w:rPr>
          <w:rFonts w:ascii="Franklin Gothic Book" w:hAnsi="Franklin Gothic Book" w:cs="Times New Roman"/>
          <w:sz w:val="22"/>
          <w:szCs w:val="22"/>
          <w:lang w:val="en-US"/>
        </w:rPr>
      </w:pPr>
      <w:r w:rsidRPr="00AB3B6F">
        <w:rPr>
          <w:rFonts w:ascii="Franklin Gothic Book" w:hAnsi="Franklin Gothic Book" w:cs="Times New Roman"/>
          <w:sz w:val="22"/>
          <w:szCs w:val="22"/>
          <w:lang w:val="en-US"/>
        </w:rPr>
        <w:t xml:space="preserve">After thorough review, </w:t>
      </w:r>
      <w:r w:rsidRPr="00AB3B6F">
        <w:rPr>
          <w:rFonts w:ascii="Franklin Gothic Book" w:eastAsia="Times New Roman" w:hAnsi="Franklin Gothic Book" w:cs="Times New Roman"/>
          <w:sz w:val="22"/>
          <w:szCs w:val="22"/>
        </w:rPr>
        <w:t xml:space="preserve">Mary Pat Moore announced that </w:t>
      </w:r>
      <w:r w:rsidRPr="00AB3B6F">
        <w:rPr>
          <w:rFonts w:ascii="Franklin Gothic Book" w:hAnsi="Franklin Gothic Book" w:cs="Times New Roman"/>
          <w:sz w:val="22"/>
          <w:szCs w:val="22"/>
          <w:lang w:val="en-US"/>
        </w:rPr>
        <w:t>the Specialties Committee does not recommend to Council a specialty designation for Registered Kinesiologists who are also certified Athletic Therapists (ATs).</w:t>
      </w:r>
    </w:p>
    <w:p w14:paraId="486E7191" w14:textId="77777777" w:rsidR="00C7015A" w:rsidRPr="00AB3B6F" w:rsidRDefault="00C7015A" w:rsidP="00C7015A">
      <w:pPr>
        <w:autoSpaceDE w:val="0"/>
        <w:autoSpaceDN w:val="0"/>
        <w:adjustRightInd w:val="0"/>
        <w:rPr>
          <w:rFonts w:ascii="Franklin Gothic Book" w:hAnsi="Franklin Gothic Book" w:cs="Times New Roman"/>
          <w:sz w:val="22"/>
          <w:szCs w:val="22"/>
          <w:lang w:val="en-US"/>
        </w:rPr>
      </w:pPr>
    </w:p>
    <w:p w14:paraId="25B10652" w14:textId="77777777" w:rsidR="00C7015A" w:rsidRPr="00AB3B6F" w:rsidRDefault="00C7015A" w:rsidP="00C7015A">
      <w:pPr>
        <w:autoSpaceDE w:val="0"/>
        <w:autoSpaceDN w:val="0"/>
        <w:adjustRightInd w:val="0"/>
        <w:rPr>
          <w:rFonts w:ascii="Franklin Gothic Book" w:hAnsi="Franklin Gothic Book" w:cs="Times New Roman"/>
          <w:sz w:val="22"/>
          <w:szCs w:val="22"/>
          <w:lang w:val="en-US"/>
        </w:rPr>
      </w:pPr>
      <w:r w:rsidRPr="00AB3B6F">
        <w:rPr>
          <w:rFonts w:ascii="Franklin Gothic Book" w:hAnsi="Franklin Gothic Book" w:cs="Times New Roman"/>
          <w:sz w:val="22"/>
          <w:szCs w:val="22"/>
          <w:lang w:val="en-US"/>
        </w:rPr>
        <w:t>The Specialties Committee has reviewed all submissions from stake holders including the</w:t>
      </w:r>
    </w:p>
    <w:p w14:paraId="134C48A4" w14:textId="77777777" w:rsidR="00C7015A" w:rsidRPr="00AB3B6F" w:rsidRDefault="00C7015A" w:rsidP="00C7015A">
      <w:pPr>
        <w:autoSpaceDE w:val="0"/>
        <w:autoSpaceDN w:val="0"/>
        <w:adjustRightInd w:val="0"/>
        <w:rPr>
          <w:rFonts w:ascii="Franklin Gothic Book" w:hAnsi="Franklin Gothic Book" w:cs="Times New Roman"/>
          <w:sz w:val="22"/>
          <w:szCs w:val="22"/>
          <w:lang w:val="en-US"/>
        </w:rPr>
      </w:pPr>
      <w:r w:rsidRPr="00AB3B6F">
        <w:rPr>
          <w:rFonts w:ascii="Franklin Gothic Book" w:hAnsi="Franklin Gothic Book" w:cs="Times New Roman"/>
          <w:sz w:val="22"/>
          <w:szCs w:val="22"/>
          <w:lang w:val="en-US"/>
        </w:rPr>
        <w:t>Ontario Athletic Therapy Association (OATA) and the Canadian Athletic Therapy Association</w:t>
      </w:r>
    </w:p>
    <w:p w14:paraId="708B6EAD" w14:textId="77777777" w:rsidR="00C7015A" w:rsidRPr="00AB3B6F" w:rsidRDefault="00C7015A" w:rsidP="00C7015A">
      <w:pPr>
        <w:autoSpaceDE w:val="0"/>
        <w:autoSpaceDN w:val="0"/>
        <w:adjustRightInd w:val="0"/>
        <w:rPr>
          <w:rFonts w:ascii="Franklin Gothic Book" w:hAnsi="Franklin Gothic Book" w:cs="Times New Roman"/>
          <w:sz w:val="22"/>
          <w:szCs w:val="22"/>
          <w:lang w:val="en-US"/>
        </w:rPr>
      </w:pPr>
      <w:r w:rsidRPr="00AB3B6F">
        <w:rPr>
          <w:rFonts w:ascii="Franklin Gothic Book" w:hAnsi="Franklin Gothic Book" w:cs="Times New Roman"/>
          <w:sz w:val="22"/>
          <w:szCs w:val="22"/>
          <w:lang w:val="en-US"/>
        </w:rPr>
        <w:t>(CATA), with respect to Risk of Harm and a Specialty Framework. The committee concluded</w:t>
      </w:r>
    </w:p>
    <w:p w14:paraId="3021DE68" w14:textId="77777777" w:rsidR="00C7015A" w:rsidRPr="00AB3B6F" w:rsidRDefault="00C7015A" w:rsidP="00C7015A">
      <w:pPr>
        <w:autoSpaceDE w:val="0"/>
        <w:autoSpaceDN w:val="0"/>
        <w:adjustRightInd w:val="0"/>
        <w:rPr>
          <w:rFonts w:ascii="Franklin Gothic Book" w:hAnsi="Franklin Gothic Book" w:cs="Times New Roman"/>
          <w:sz w:val="22"/>
          <w:szCs w:val="22"/>
          <w:lang w:val="en-US"/>
        </w:rPr>
      </w:pPr>
      <w:r w:rsidRPr="00AB3B6F">
        <w:rPr>
          <w:rFonts w:ascii="Franklin Gothic Book" w:hAnsi="Franklin Gothic Book" w:cs="Times New Roman"/>
          <w:sz w:val="22"/>
          <w:szCs w:val="22"/>
          <w:lang w:val="en-US"/>
        </w:rPr>
        <w:t>that the College’s mandate of public protection is not furthered meaningfully with the</w:t>
      </w:r>
    </w:p>
    <w:p w14:paraId="1E5E037D" w14:textId="77777777" w:rsidR="00C7015A" w:rsidRPr="00AB3B6F" w:rsidRDefault="00C7015A" w:rsidP="00C7015A">
      <w:pPr>
        <w:autoSpaceDE w:val="0"/>
        <w:autoSpaceDN w:val="0"/>
        <w:adjustRightInd w:val="0"/>
        <w:rPr>
          <w:rFonts w:ascii="Franklin Gothic Book" w:hAnsi="Franklin Gothic Book" w:cs="Times New Roman"/>
          <w:sz w:val="22"/>
          <w:szCs w:val="22"/>
          <w:lang w:val="en-US"/>
        </w:rPr>
      </w:pPr>
      <w:r w:rsidRPr="00AB3B6F">
        <w:rPr>
          <w:rFonts w:ascii="Franklin Gothic Book" w:hAnsi="Franklin Gothic Book" w:cs="Times New Roman"/>
          <w:sz w:val="22"/>
          <w:szCs w:val="22"/>
          <w:lang w:val="en-US"/>
        </w:rPr>
        <w:t>addition of a specialty designation for ATs. Further, several significant barriers were</w:t>
      </w:r>
    </w:p>
    <w:p w14:paraId="17B8A5BC" w14:textId="77777777" w:rsidR="00C7015A" w:rsidRPr="00AB3B6F" w:rsidRDefault="00C7015A" w:rsidP="00C7015A">
      <w:pPr>
        <w:autoSpaceDE w:val="0"/>
        <w:autoSpaceDN w:val="0"/>
        <w:adjustRightInd w:val="0"/>
        <w:rPr>
          <w:rFonts w:ascii="Franklin Gothic Book" w:hAnsi="Franklin Gothic Book" w:cs="Times New Roman"/>
          <w:sz w:val="22"/>
          <w:szCs w:val="22"/>
          <w:lang w:val="en-US"/>
        </w:rPr>
      </w:pPr>
      <w:r w:rsidRPr="00AB3B6F">
        <w:rPr>
          <w:rFonts w:ascii="Franklin Gothic Book" w:hAnsi="Franklin Gothic Book" w:cs="Times New Roman"/>
          <w:sz w:val="22"/>
          <w:szCs w:val="22"/>
          <w:lang w:val="en-US"/>
        </w:rPr>
        <w:t>identified by the committee that prevent implementation of a specialty designation,</w:t>
      </w:r>
    </w:p>
    <w:p w14:paraId="21BAD02D" w14:textId="5007ABDB" w:rsidR="00C7015A" w:rsidRPr="00AB3B6F" w:rsidRDefault="00C7015A" w:rsidP="00C7015A">
      <w:pPr>
        <w:autoSpaceDE w:val="0"/>
        <w:autoSpaceDN w:val="0"/>
        <w:adjustRightInd w:val="0"/>
        <w:rPr>
          <w:rFonts w:ascii="Franklin Gothic Book" w:hAnsi="Franklin Gothic Book" w:cs="Times New Roman"/>
          <w:sz w:val="22"/>
          <w:szCs w:val="22"/>
          <w:lang w:val="en-US"/>
        </w:rPr>
      </w:pPr>
      <w:r w:rsidRPr="00AB3B6F">
        <w:rPr>
          <w:rFonts w:ascii="Franklin Gothic Book" w:hAnsi="Franklin Gothic Book" w:cs="Times New Roman"/>
          <w:sz w:val="22"/>
          <w:szCs w:val="22"/>
          <w:lang w:val="en-US"/>
        </w:rPr>
        <w:t>including:</w:t>
      </w:r>
    </w:p>
    <w:p w14:paraId="5158C4C7" w14:textId="77777777" w:rsidR="00C7015A" w:rsidRPr="00AB3B6F" w:rsidRDefault="00C7015A" w:rsidP="00C7015A">
      <w:pPr>
        <w:autoSpaceDE w:val="0"/>
        <w:autoSpaceDN w:val="0"/>
        <w:adjustRightInd w:val="0"/>
        <w:rPr>
          <w:rFonts w:ascii="Franklin Gothic Book" w:hAnsi="Franklin Gothic Book" w:cs="Times New Roman"/>
          <w:sz w:val="22"/>
          <w:szCs w:val="22"/>
          <w:lang w:val="en-US"/>
        </w:rPr>
      </w:pPr>
    </w:p>
    <w:p w14:paraId="39B27327" w14:textId="74F964D7" w:rsidR="00C7015A" w:rsidRPr="00AB3B6F" w:rsidRDefault="00C7015A" w:rsidP="00C7015A">
      <w:pPr>
        <w:pStyle w:val="ListParagraph"/>
        <w:numPr>
          <w:ilvl w:val="0"/>
          <w:numId w:val="28"/>
        </w:numPr>
        <w:autoSpaceDE w:val="0"/>
        <w:autoSpaceDN w:val="0"/>
        <w:adjustRightInd w:val="0"/>
        <w:ind w:left="567"/>
        <w:rPr>
          <w:rFonts w:ascii="Franklin Gothic Book" w:hAnsi="Franklin Gothic Book" w:cs="Times New Roman"/>
          <w:sz w:val="22"/>
          <w:szCs w:val="22"/>
          <w:lang w:val="en-US"/>
        </w:rPr>
      </w:pPr>
      <w:r w:rsidRPr="00AB3B6F">
        <w:rPr>
          <w:rFonts w:ascii="Franklin Gothic Book" w:hAnsi="Franklin Gothic Book" w:cs="Times New Roman"/>
          <w:sz w:val="22"/>
          <w:szCs w:val="22"/>
          <w:lang w:val="en-US"/>
        </w:rPr>
        <w:t>the absence of an independent national accreditation body</w:t>
      </w:r>
    </w:p>
    <w:p w14:paraId="6D2B5735" w14:textId="5F631F8C" w:rsidR="00C7015A" w:rsidRPr="00AB3B6F" w:rsidRDefault="00C7015A" w:rsidP="003F61A4">
      <w:pPr>
        <w:pStyle w:val="ListParagraph"/>
        <w:numPr>
          <w:ilvl w:val="0"/>
          <w:numId w:val="28"/>
        </w:numPr>
        <w:autoSpaceDE w:val="0"/>
        <w:autoSpaceDN w:val="0"/>
        <w:adjustRightInd w:val="0"/>
        <w:ind w:left="567"/>
        <w:rPr>
          <w:rFonts w:ascii="Franklin Gothic Book" w:hAnsi="Franklin Gothic Book"/>
          <w:sz w:val="22"/>
          <w:szCs w:val="22"/>
          <w:lang w:val="en-US"/>
        </w:rPr>
      </w:pPr>
      <w:r w:rsidRPr="00AB3B6F">
        <w:rPr>
          <w:rFonts w:ascii="Franklin Gothic Book" w:hAnsi="Franklin Gothic Book"/>
          <w:sz w:val="22"/>
          <w:szCs w:val="22"/>
          <w:lang w:val="en-US"/>
        </w:rPr>
        <w:t>some ATs do not meet the requirements for the College’s general registration and</w:t>
      </w:r>
    </w:p>
    <w:p w14:paraId="32BD7DD9" w14:textId="1E9E7EE6" w:rsidR="00C7015A" w:rsidRPr="00AB3B6F" w:rsidRDefault="00C7015A" w:rsidP="004F022A">
      <w:pPr>
        <w:autoSpaceDE w:val="0"/>
        <w:autoSpaceDN w:val="0"/>
        <w:adjustRightInd w:val="0"/>
        <w:ind w:left="567"/>
        <w:rPr>
          <w:rFonts w:ascii="Franklin Gothic Book" w:hAnsi="Franklin Gothic Book" w:cs="Times New Roman"/>
          <w:sz w:val="22"/>
          <w:szCs w:val="22"/>
          <w:lang w:val="en-US"/>
        </w:rPr>
      </w:pPr>
      <w:r w:rsidRPr="00AB3B6F">
        <w:rPr>
          <w:rFonts w:ascii="Franklin Gothic Book" w:hAnsi="Franklin Gothic Book" w:cs="Times New Roman"/>
          <w:sz w:val="22"/>
          <w:szCs w:val="22"/>
          <w:lang w:val="en-US"/>
        </w:rPr>
        <w:t>therefore, do not have a path to a specialty designation</w:t>
      </w:r>
    </w:p>
    <w:p w14:paraId="2A91AF65" w14:textId="78BE361E" w:rsidR="00C7015A" w:rsidRPr="00AB3B6F" w:rsidRDefault="00C7015A" w:rsidP="004F022A">
      <w:pPr>
        <w:pStyle w:val="ListParagraph"/>
        <w:numPr>
          <w:ilvl w:val="0"/>
          <w:numId w:val="29"/>
        </w:numPr>
        <w:autoSpaceDE w:val="0"/>
        <w:autoSpaceDN w:val="0"/>
        <w:adjustRightInd w:val="0"/>
        <w:ind w:left="567"/>
        <w:rPr>
          <w:rFonts w:ascii="Franklin Gothic Book" w:hAnsi="Franklin Gothic Book" w:cs="Times New Roman"/>
          <w:sz w:val="22"/>
          <w:szCs w:val="22"/>
          <w:lang w:val="en-US"/>
        </w:rPr>
      </w:pPr>
      <w:r w:rsidRPr="00AB3B6F">
        <w:rPr>
          <w:rFonts w:ascii="Franklin Gothic Book" w:hAnsi="Franklin Gothic Book" w:cs="Times New Roman"/>
          <w:sz w:val="22"/>
          <w:szCs w:val="22"/>
          <w:lang w:val="en-US"/>
        </w:rPr>
        <w:t>there may be public confusion with the concepts of certification, regulation, and</w:t>
      </w:r>
    </w:p>
    <w:p w14:paraId="32028D0F" w14:textId="77777777" w:rsidR="00C7015A" w:rsidRPr="00AB3B6F" w:rsidRDefault="00C7015A" w:rsidP="004F022A">
      <w:pPr>
        <w:autoSpaceDE w:val="0"/>
        <w:autoSpaceDN w:val="0"/>
        <w:adjustRightInd w:val="0"/>
        <w:ind w:left="567"/>
        <w:rPr>
          <w:rFonts w:ascii="Franklin Gothic Book" w:hAnsi="Franklin Gothic Book" w:cs="Times New Roman"/>
          <w:sz w:val="22"/>
          <w:szCs w:val="22"/>
          <w:lang w:val="en-US"/>
        </w:rPr>
      </w:pPr>
      <w:r w:rsidRPr="00AB3B6F">
        <w:rPr>
          <w:rFonts w:ascii="Franklin Gothic Book" w:hAnsi="Franklin Gothic Book" w:cs="Times New Roman"/>
          <w:sz w:val="22"/>
          <w:szCs w:val="22"/>
          <w:lang w:val="en-US"/>
        </w:rPr>
        <w:t>specialization</w:t>
      </w:r>
    </w:p>
    <w:p w14:paraId="26EA4A59" w14:textId="342F0B32" w:rsidR="00C7015A" w:rsidRPr="00AB3B6F" w:rsidRDefault="00C7015A" w:rsidP="004F022A">
      <w:pPr>
        <w:pStyle w:val="ListParagraph"/>
        <w:numPr>
          <w:ilvl w:val="0"/>
          <w:numId w:val="29"/>
        </w:numPr>
        <w:autoSpaceDE w:val="0"/>
        <w:autoSpaceDN w:val="0"/>
        <w:adjustRightInd w:val="0"/>
        <w:ind w:left="567"/>
        <w:rPr>
          <w:rFonts w:ascii="Franklin Gothic Book" w:hAnsi="Franklin Gothic Book" w:cs="Times New Roman"/>
          <w:sz w:val="22"/>
          <w:szCs w:val="22"/>
          <w:lang w:val="en-US"/>
        </w:rPr>
      </w:pPr>
      <w:r w:rsidRPr="00AB3B6F">
        <w:rPr>
          <w:rFonts w:ascii="Franklin Gothic Book" w:hAnsi="Franklin Gothic Book" w:cs="Times New Roman"/>
          <w:sz w:val="22"/>
          <w:szCs w:val="22"/>
          <w:lang w:val="en-US"/>
        </w:rPr>
        <w:t>there will be increased costs to some registrants to maintain a specialty designation</w:t>
      </w:r>
    </w:p>
    <w:p w14:paraId="0C9BFF7A" w14:textId="77777777" w:rsidR="00C7015A" w:rsidRPr="00AB3B6F" w:rsidRDefault="00C7015A" w:rsidP="00C7015A">
      <w:pPr>
        <w:autoSpaceDE w:val="0"/>
        <w:autoSpaceDN w:val="0"/>
        <w:adjustRightInd w:val="0"/>
        <w:ind w:left="567"/>
        <w:rPr>
          <w:rFonts w:ascii="Franklin Gothic Book" w:hAnsi="Franklin Gothic Book" w:cs="Times New Roman"/>
          <w:sz w:val="22"/>
          <w:szCs w:val="22"/>
          <w:lang w:val="en-US"/>
        </w:rPr>
      </w:pPr>
    </w:p>
    <w:p w14:paraId="05330044" w14:textId="4176FB85" w:rsidR="00C7015A" w:rsidRPr="00AB3B6F" w:rsidRDefault="00C7015A" w:rsidP="004F022A">
      <w:pPr>
        <w:autoSpaceDE w:val="0"/>
        <w:autoSpaceDN w:val="0"/>
        <w:adjustRightInd w:val="0"/>
        <w:rPr>
          <w:rFonts w:ascii="Franklin Gothic Book" w:hAnsi="Franklin Gothic Book" w:cs="Times New Roman"/>
          <w:sz w:val="22"/>
          <w:szCs w:val="22"/>
          <w:lang w:val="en-US"/>
        </w:rPr>
      </w:pPr>
      <w:r w:rsidRPr="00AB3B6F">
        <w:rPr>
          <w:rFonts w:ascii="Franklin Gothic Book" w:hAnsi="Franklin Gothic Book" w:cs="Times New Roman"/>
          <w:sz w:val="22"/>
          <w:szCs w:val="22"/>
          <w:lang w:val="en-US"/>
        </w:rPr>
        <w:t>The Specialties Committee acknowledges that these barriers are possible to overcome with</w:t>
      </w:r>
    </w:p>
    <w:p w14:paraId="109DF291" w14:textId="77777777" w:rsidR="00C7015A" w:rsidRPr="00AB3B6F" w:rsidRDefault="00C7015A" w:rsidP="004F022A">
      <w:pPr>
        <w:autoSpaceDE w:val="0"/>
        <w:autoSpaceDN w:val="0"/>
        <w:adjustRightInd w:val="0"/>
        <w:rPr>
          <w:rFonts w:ascii="Franklin Gothic Book" w:hAnsi="Franklin Gothic Book" w:cs="Times New Roman"/>
          <w:sz w:val="22"/>
          <w:szCs w:val="22"/>
          <w:lang w:val="en-US"/>
        </w:rPr>
      </w:pPr>
      <w:r w:rsidRPr="00AB3B6F">
        <w:rPr>
          <w:rFonts w:ascii="Franklin Gothic Book" w:hAnsi="Franklin Gothic Book" w:cs="Times New Roman"/>
          <w:sz w:val="22"/>
          <w:szCs w:val="22"/>
          <w:lang w:val="en-US"/>
        </w:rPr>
        <w:t>time however, the committee maintains that it does not recommend a specialty designation</w:t>
      </w:r>
    </w:p>
    <w:p w14:paraId="7BAF5521" w14:textId="50C3634D" w:rsidR="00C7015A" w:rsidRPr="00AB3B6F" w:rsidRDefault="00C7015A" w:rsidP="00C7015A">
      <w:pPr>
        <w:tabs>
          <w:tab w:val="left" w:pos="567"/>
          <w:tab w:val="left" w:pos="1134"/>
        </w:tabs>
        <w:rPr>
          <w:rFonts w:ascii="Franklin Gothic Book" w:hAnsi="Franklin Gothic Book" w:cs="Times New Roman"/>
          <w:sz w:val="22"/>
          <w:szCs w:val="22"/>
          <w:lang w:val="en-US"/>
        </w:rPr>
      </w:pPr>
      <w:r w:rsidRPr="00AB3B6F">
        <w:rPr>
          <w:rFonts w:ascii="Franklin Gothic Book" w:hAnsi="Franklin Gothic Book" w:cs="Times New Roman"/>
          <w:sz w:val="22"/>
          <w:szCs w:val="22"/>
          <w:lang w:val="en-US"/>
        </w:rPr>
        <w:t>even if these identified barriers are adequately addressed in the future.</w:t>
      </w:r>
    </w:p>
    <w:p w14:paraId="72C55976" w14:textId="1805F191" w:rsidR="003F61A4" w:rsidRPr="00AB3B6F" w:rsidRDefault="003F61A4" w:rsidP="00C7015A">
      <w:pPr>
        <w:tabs>
          <w:tab w:val="left" w:pos="567"/>
          <w:tab w:val="left" w:pos="1134"/>
        </w:tabs>
        <w:rPr>
          <w:rFonts w:ascii="Franklin Gothic Book" w:hAnsi="Franklin Gothic Book" w:cs="Times New Roman"/>
          <w:sz w:val="22"/>
          <w:szCs w:val="22"/>
          <w:lang w:val="en-US"/>
        </w:rPr>
      </w:pPr>
    </w:p>
    <w:p w14:paraId="3710F828" w14:textId="23EF0413" w:rsidR="003F61A4" w:rsidRPr="00AB3B6F" w:rsidRDefault="003F61A4" w:rsidP="00C7015A">
      <w:pPr>
        <w:tabs>
          <w:tab w:val="left" w:pos="567"/>
          <w:tab w:val="left" w:pos="1134"/>
        </w:tabs>
        <w:rPr>
          <w:rFonts w:ascii="Franklin Gothic Book" w:hAnsi="Franklin Gothic Book" w:cs="Times New Roman"/>
          <w:sz w:val="22"/>
          <w:szCs w:val="22"/>
          <w:lang w:val="en-US"/>
        </w:rPr>
      </w:pPr>
      <w:r w:rsidRPr="00AB3B6F">
        <w:rPr>
          <w:rFonts w:ascii="Franklin Gothic Book" w:hAnsi="Franklin Gothic Book" w:cs="Times New Roman"/>
          <w:sz w:val="22"/>
          <w:szCs w:val="22"/>
          <w:lang w:val="en-US"/>
        </w:rPr>
        <w:t>May Pat Moore also presented the Pros and Cons:</w:t>
      </w:r>
    </w:p>
    <w:p w14:paraId="237C05B3" w14:textId="67F371BA" w:rsidR="00AB3B6F" w:rsidRPr="00AB3B6F" w:rsidRDefault="00AB3B6F" w:rsidP="00AB3B6F">
      <w:pPr>
        <w:tabs>
          <w:tab w:val="left" w:pos="567"/>
          <w:tab w:val="left" w:pos="1134"/>
        </w:tabs>
        <w:rPr>
          <w:rFonts w:ascii="Franklin Gothic Book" w:hAnsi="Franklin Gothic Book" w:cs="Times New Roman"/>
          <w:sz w:val="22"/>
          <w:szCs w:val="22"/>
          <w:lang w:val="en-US"/>
        </w:rPr>
      </w:pPr>
    </w:p>
    <w:p w14:paraId="015ED446" w14:textId="3C163C44" w:rsidR="00AB3B6F" w:rsidRPr="00AB3B6F" w:rsidRDefault="00AB3B6F" w:rsidP="00AB3B6F">
      <w:pPr>
        <w:tabs>
          <w:tab w:val="left" w:pos="567"/>
          <w:tab w:val="left" w:pos="1134"/>
        </w:tabs>
        <w:rPr>
          <w:rFonts w:ascii="Franklin Gothic Book" w:hAnsi="Franklin Gothic Book" w:cs="Times New Roman"/>
          <w:sz w:val="22"/>
          <w:szCs w:val="22"/>
          <w:lang w:val="en-US"/>
        </w:rPr>
      </w:pPr>
      <w:r w:rsidRPr="00AB3B6F">
        <w:rPr>
          <w:rFonts w:ascii="Franklin Gothic Book" w:hAnsi="Franklin Gothic Book" w:cs="Times New Roman"/>
          <w:sz w:val="22"/>
          <w:szCs w:val="22"/>
          <w:lang w:val="en-US"/>
        </w:rPr>
        <w:t>Pros:</w:t>
      </w:r>
    </w:p>
    <w:p w14:paraId="4D97FCD9" w14:textId="36941E03" w:rsidR="00AB3B6F" w:rsidRPr="00AB3B6F" w:rsidRDefault="00AB3B6F" w:rsidP="00AB3B6F">
      <w:pPr>
        <w:pStyle w:val="ListParagraph"/>
        <w:numPr>
          <w:ilvl w:val="0"/>
          <w:numId w:val="29"/>
        </w:numPr>
        <w:tabs>
          <w:tab w:val="left" w:pos="567"/>
        </w:tabs>
        <w:ind w:left="851"/>
        <w:rPr>
          <w:rFonts w:ascii="Franklin Gothic Book" w:hAnsi="Franklin Gothic Book" w:cs="Times New Roman"/>
          <w:sz w:val="22"/>
          <w:szCs w:val="22"/>
          <w:lang w:val="en-US"/>
        </w:rPr>
      </w:pPr>
      <w:r w:rsidRPr="00AB3B6F">
        <w:rPr>
          <w:rFonts w:ascii="Franklin Gothic Book" w:hAnsi="Franklin Gothic Book"/>
          <w:w w:val="95"/>
          <w:sz w:val="22"/>
          <w:szCs w:val="22"/>
        </w:rPr>
        <w:t>Increased</w:t>
      </w:r>
      <w:r w:rsidRPr="00AB3B6F">
        <w:rPr>
          <w:rFonts w:ascii="Franklin Gothic Book" w:hAnsi="Franklin Gothic Book"/>
          <w:spacing w:val="1"/>
          <w:w w:val="95"/>
          <w:sz w:val="22"/>
          <w:szCs w:val="22"/>
        </w:rPr>
        <w:t xml:space="preserve"> </w:t>
      </w:r>
      <w:r w:rsidRPr="00AB3B6F">
        <w:rPr>
          <w:rFonts w:ascii="Franklin Gothic Book" w:hAnsi="Franklin Gothic Book"/>
          <w:w w:val="95"/>
          <w:sz w:val="22"/>
          <w:szCs w:val="22"/>
        </w:rPr>
        <w:t>ability</w:t>
      </w:r>
      <w:r w:rsidRPr="00AB3B6F">
        <w:rPr>
          <w:rFonts w:ascii="Franklin Gothic Book" w:hAnsi="Franklin Gothic Book"/>
          <w:spacing w:val="2"/>
          <w:w w:val="95"/>
          <w:sz w:val="22"/>
          <w:szCs w:val="22"/>
        </w:rPr>
        <w:t xml:space="preserve"> </w:t>
      </w:r>
      <w:r w:rsidRPr="00AB3B6F">
        <w:rPr>
          <w:rFonts w:ascii="Franklin Gothic Book" w:hAnsi="Franklin Gothic Book"/>
          <w:w w:val="95"/>
          <w:sz w:val="22"/>
          <w:szCs w:val="22"/>
        </w:rPr>
        <w:t>for</w:t>
      </w:r>
      <w:r w:rsidRPr="00AB3B6F">
        <w:rPr>
          <w:rFonts w:ascii="Franklin Gothic Book" w:hAnsi="Franklin Gothic Book"/>
          <w:spacing w:val="2"/>
          <w:w w:val="95"/>
          <w:sz w:val="22"/>
          <w:szCs w:val="22"/>
        </w:rPr>
        <w:t xml:space="preserve"> </w:t>
      </w:r>
      <w:r w:rsidRPr="00AB3B6F">
        <w:rPr>
          <w:rFonts w:ascii="Franklin Gothic Book" w:hAnsi="Franklin Gothic Book"/>
          <w:w w:val="95"/>
          <w:sz w:val="22"/>
          <w:szCs w:val="22"/>
        </w:rPr>
        <w:t>members</w:t>
      </w:r>
      <w:r w:rsidRPr="00AB3B6F">
        <w:rPr>
          <w:rFonts w:ascii="Franklin Gothic Book" w:hAnsi="Franklin Gothic Book"/>
          <w:spacing w:val="2"/>
          <w:w w:val="95"/>
          <w:sz w:val="22"/>
          <w:szCs w:val="22"/>
        </w:rPr>
        <w:t xml:space="preserve"> </w:t>
      </w:r>
      <w:r w:rsidRPr="00AB3B6F">
        <w:rPr>
          <w:rFonts w:ascii="Franklin Gothic Book" w:hAnsi="Franklin Gothic Book"/>
          <w:w w:val="95"/>
          <w:sz w:val="22"/>
          <w:szCs w:val="22"/>
        </w:rPr>
        <w:t>of</w:t>
      </w:r>
      <w:r w:rsidRPr="00AB3B6F">
        <w:rPr>
          <w:rFonts w:ascii="Franklin Gothic Book" w:hAnsi="Franklin Gothic Book"/>
          <w:spacing w:val="1"/>
          <w:w w:val="95"/>
          <w:sz w:val="22"/>
          <w:szCs w:val="22"/>
        </w:rPr>
        <w:t xml:space="preserve"> </w:t>
      </w:r>
      <w:r w:rsidRPr="00AB3B6F">
        <w:rPr>
          <w:rFonts w:ascii="Franklin Gothic Book" w:hAnsi="Franklin Gothic Book"/>
          <w:w w:val="95"/>
          <w:sz w:val="22"/>
          <w:szCs w:val="22"/>
        </w:rPr>
        <w:t>the</w:t>
      </w:r>
      <w:r w:rsidRPr="00AB3B6F">
        <w:rPr>
          <w:rFonts w:ascii="Franklin Gothic Book" w:hAnsi="Franklin Gothic Book"/>
          <w:spacing w:val="1"/>
          <w:w w:val="95"/>
          <w:sz w:val="22"/>
          <w:szCs w:val="22"/>
        </w:rPr>
        <w:t xml:space="preserve"> </w:t>
      </w:r>
      <w:r w:rsidRPr="00AB3B6F">
        <w:rPr>
          <w:rFonts w:ascii="Franklin Gothic Book" w:hAnsi="Franklin Gothic Book"/>
          <w:w w:val="95"/>
          <w:sz w:val="22"/>
          <w:szCs w:val="22"/>
        </w:rPr>
        <w:t>public</w:t>
      </w:r>
      <w:r w:rsidRPr="00AB3B6F">
        <w:rPr>
          <w:rFonts w:ascii="Franklin Gothic Book" w:hAnsi="Franklin Gothic Book"/>
          <w:spacing w:val="3"/>
          <w:w w:val="95"/>
          <w:sz w:val="22"/>
          <w:szCs w:val="22"/>
        </w:rPr>
        <w:t xml:space="preserve"> </w:t>
      </w:r>
      <w:r w:rsidRPr="00AB3B6F">
        <w:rPr>
          <w:rFonts w:ascii="Franklin Gothic Book" w:hAnsi="Franklin Gothic Book"/>
          <w:w w:val="95"/>
          <w:sz w:val="22"/>
          <w:szCs w:val="22"/>
        </w:rPr>
        <w:t>to</w:t>
      </w:r>
      <w:r w:rsidRPr="00AB3B6F">
        <w:rPr>
          <w:rFonts w:ascii="Franklin Gothic Book" w:hAnsi="Franklin Gothic Book"/>
          <w:spacing w:val="4"/>
          <w:w w:val="95"/>
          <w:sz w:val="22"/>
          <w:szCs w:val="22"/>
        </w:rPr>
        <w:t xml:space="preserve"> </w:t>
      </w:r>
      <w:r w:rsidRPr="00AB3B6F">
        <w:rPr>
          <w:rFonts w:ascii="Franklin Gothic Book" w:hAnsi="Franklin Gothic Book"/>
          <w:w w:val="95"/>
          <w:sz w:val="22"/>
          <w:szCs w:val="22"/>
        </w:rPr>
        <w:t>search</w:t>
      </w:r>
      <w:r w:rsidRPr="00AB3B6F">
        <w:rPr>
          <w:rFonts w:ascii="Franklin Gothic Book" w:hAnsi="Franklin Gothic Book"/>
          <w:spacing w:val="4"/>
          <w:w w:val="95"/>
          <w:sz w:val="22"/>
          <w:szCs w:val="22"/>
        </w:rPr>
        <w:t xml:space="preserve"> </w:t>
      </w:r>
      <w:r w:rsidRPr="00AB3B6F">
        <w:rPr>
          <w:rFonts w:ascii="Franklin Gothic Book" w:hAnsi="Franklin Gothic Book"/>
          <w:w w:val="95"/>
          <w:sz w:val="22"/>
          <w:szCs w:val="22"/>
        </w:rPr>
        <w:t>the</w:t>
      </w:r>
      <w:r w:rsidRPr="00AB3B6F">
        <w:rPr>
          <w:rFonts w:ascii="Franklin Gothic Book" w:hAnsi="Franklin Gothic Book"/>
          <w:spacing w:val="3"/>
          <w:w w:val="95"/>
          <w:sz w:val="22"/>
          <w:szCs w:val="22"/>
        </w:rPr>
        <w:t xml:space="preserve"> </w:t>
      </w:r>
      <w:r w:rsidRPr="00AB3B6F">
        <w:rPr>
          <w:rFonts w:ascii="Franklin Gothic Book" w:hAnsi="Franklin Gothic Book"/>
          <w:w w:val="95"/>
          <w:sz w:val="22"/>
          <w:szCs w:val="22"/>
        </w:rPr>
        <w:t>public</w:t>
      </w:r>
      <w:r w:rsidRPr="00AB3B6F">
        <w:rPr>
          <w:rFonts w:ascii="Franklin Gothic Book" w:hAnsi="Franklin Gothic Book"/>
          <w:spacing w:val="4"/>
          <w:w w:val="95"/>
          <w:sz w:val="22"/>
          <w:szCs w:val="22"/>
        </w:rPr>
        <w:t xml:space="preserve"> </w:t>
      </w:r>
      <w:r w:rsidRPr="00AB3B6F">
        <w:rPr>
          <w:rFonts w:ascii="Franklin Gothic Book" w:hAnsi="Franklin Gothic Book"/>
          <w:w w:val="95"/>
          <w:sz w:val="22"/>
          <w:szCs w:val="22"/>
        </w:rPr>
        <w:t>register</w:t>
      </w:r>
      <w:r w:rsidRPr="00AB3B6F">
        <w:rPr>
          <w:rFonts w:ascii="Franklin Gothic Book" w:hAnsi="Franklin Gothic Book"/>
          <w:spacing w:val="4"/>
          <w:w w:val="95"/>
          <w:sz w:val="22"/>
          <w:szCs w:val="22"/>
        </w:rPr>
        <w:t xml:space="preserve"> </w:t>
      </w:r>
      <w:r w:rsidRPr="00AB3B6F">
        <w:rPr>
          <w:rFonts w:ascii="Franklin Gothic Book" w:hAnsi="Franklin Gothic Book"/>
          <w:w w:val="95"/>
          <w:sz w:val="22"/>
          <w:szCs w:val="22"/>
        </w:rPr>
        <w:t>for</w:t>
      </w:r>
      <w:r w:rsidRPr="00AB3B6F">
        <w:rPr>
          <w:rFonts w:ascii="Franklin Gothic Book" w:hAnsi="Franklin Gothic Book"/>
          <w:spacing w:val="-61"/>
          <w:w w:val="95"/>
          <w:sz w:val="22"/>
          <w:szCs w:val="22"/>
        </w:rPr>
        <w:t xml:space="preserve"> </w:t>
      </w:r>
      <w:proofErr w:type="spellStart"/>
      <w:proofErr w:type="gramStart"/>
      <w:r w:rsidRPr="00AB3B6F">
        <w:rPr>
          <w:rFonts w:ascii="Franklin Gothic Book" w:hAnsi="Franklin Gothic Book"/>
          <w:sz w:val="22"/>
          <w:szCs w:val="22"/>
        </w:rPr>
        <w:t>R.Kins</w:t>
      </w:r>
      <w:proofErr w:type="spellEnd"/>
      <w:proofErr w:type="gramEnd"/>
      <w:r w:rsidRPr="00AB3B6F">
        <w:rPr>
          <w:rFonts w:ascii="Franklin Gothic Book" w:hAnsi="Franklin Gothic Book"/>
          <w:spacing w:val="-14"/>
          <w:sz w:val="22"/>
          <w:szCs w:val="22"/>
        </w:rPr>
        <w:t xml:space="preserve"> </w:t>
      </w:r>
      <w:r w:rsidRPr="00AB3B6F">
        <w:rPr>
          <w:rFonts w:ascii="Franklin Gothic Book" w:hAnsi="Franklin Gothic Book"/>
          <w:sz w:val="22"/>
          <w:szCs w:val="22"/>
        </w:rPr>
        <w:t>who</w:t>
      </w:r>
      <w:r w:rsidRPr="00AB3B6F">
        <w:rPr>
          <w:rFonts w:ascii="Franklin Gothic Book" w:hAnsi="Franklin Gothic Book"/>
          <w:spacing w:val="-14"/>
          <w:sz w:val="22"/>
          <w:szCs w:val="22"/>
        </w:rPr>
        <w:t xml:space="preserve"> </w:t>
      </w:r>
      <w:r w:rsidRPr="00AB3B6F">
        <w:rPr>
          <w:rFonts w:ascii="Franklin Gothic Book" w:hAnsi="Franklin Gothic Book"/>
          <w:sz w:val="22"/>
          <w:szCs w:val="22"/>
        </w:rPr>
        <w:t>are</w:t>
      </w:r>
      <w:r w:rsidRPr="00AB3B6F">
        <w:rPr>
          <w:rFonts w:ascii="Franklin Gothic Book" w:hAnsi="Franklin Gothic Book"/>
          <w:spacing w:val="-14"/>
          <w:sz w:val="22"/>
          <w:szCs w:val="22"/>
        </w:rPr>
        <w:t xml:space="preserve"> </w:t>
      </w:r>
      <w:r w:rsidRPr="00AB3B6F">
        <w:rPr>
          <w:rFonts w:ascii="Franklin Gothic Book" w:hAnsi="Franklin Gothic Book"/>
          <w:sz w:val="22"/>
          <w:szCs w:val="22"/>
        </w:rPr>
        <w:t>also</w:t>
      </w:r>
      <w:r w:rsidRPr="00AB3B6F">
        <w:rPr>
          <w:rFonts w:ascii="Franklin Gothic Book" w:hAnsi="Franklin Gothic Book"/>
          <w:spacing w:val="-14"/>
          <w:sz w:val="22"/>
          <w:szCs w:val="22"/>
        </w:rPr>
        <w:t xml:space="preserve"> </w:t>
      </w:r>
      <w:r w:rsidRPr="00AB3B6F">
        <w:rPr>
          <w:rFonts w:ascii="Franklin Gothic Book" w:hAnsi="Franklin Gothic Book"/>
          <w:sz w:val="22"/>
          <w:szCs w:val="22"/>
        </w:rPr>
        <w:t>Ats</w:t>
      </w:r>
    </w:p>
    <w:p w14:paraId="642D6CCD" w14:textId="1ABFC877" w:rsidR="00AB3B6F" w:rsidRPr="00AB3B6F" w:rsidRDefault="00AB3B6F" w:rsidP="00AB3B6F">
      <w:pPr>
        <w:pStyle w:val="TableParagraph"/>
        <w:numPr>
          <w:ilvl w:val="0"/>
          <w:numId w:val="29"/>
        </w:numPr>
        <w:tabs>
          <w:tab w:val="left" w:pos="470"/>
          <w:tab w:val="left" w:pos="471"/>
        </w:tabs>
        <w:spacing w:before="14" w:line="275" w:lineRule="exact"/>
        <w:ind w:left="851"/>
        <w:rPr>
          <w:rFonts w:ascii="Franklin Gothic Book" w:hAnsi="Franklin Gothic Book"/>
        </w:rPr>
      </w:pPr>
      <w:r w:rsidRPr="00AB3B6F">
        <w:rPr>
          <w:rFonts w:ascii="Franklin Gothic Book" w:hAnsi="Franklin Gothic Book"/>
          <w:w w:val="95"/>
        </w:rPr>
        <w:t>Possible</w:t>
      </w:r>
      <w:r w:rsidRPr="00AB3B6F">
        <w:rPr>
          <w:rFonts w:ascii="Franklin Gothic Book" w:hAnsi="Franklin Gothic Book"/>
          <w:spacing w:val="-2"/>
          <w:w w:val="95"/>
        </w:rPr>
        <w:t xml:space="preserve"> </w:t>
      </w:r>
      <w:r w:rsidRPr="00AB3B6F">
        <w:rPr>
          <w:rFonts w:ascii="Franklin Gothic Book" w:hAnsi="Franklin Gothic Book"/>
          <w:w w:val="95"/>
        </w:rPr>
        <w:t>increase</w:t>
      </w:r>
      <w:r w:rsidRPr="00AB3B6F">
        <w:rPr>
          <w:rFonts w:ascii="Franklin Gothic Book" w:hAnsi="Franklin Gothic Book"/>
          <w:spacing w:val="-2"/>
          <w:w w:val="95"/>
        </w:rPr>
        <w:t xml:space="preserve"> </w:t>
      </w:r>
      <w:r w:rsidRPr="00AB3B6F">
        <w:rPr>
          <w:rFonts w:ascii="Franklin Gothic Book" w:hAnsi="Franklin Gothic Book"/>
          <w:w w:val="95"/>
        </w:rPr>
        <w:t>in</w:t>
      </w:r>
      <w:r w:rsidRPr="00AB3B6F">
        <w:rPr>
          <w:rFonts w:ascii="Franklin Gothic Book" w:hAnsi="Franklin Gothic Book"/>
          <w:spacing w:val="-2"/>
          <w:w w:val="95"/>
        </w:rPr>
        <w:t xml:space="preserve"> </w:t>
      </w:r>
      <w:r w:rsidRPr="00AB3B6F">
        <w:rPr>
          <w:rFonts w:ascii="Franklin Gothic Book" w:hAnsi="Franklin Gothic Book"/>
          <w:w w:val="95"/>
        </w:rPr>
        <w:t>revenue</w:t>
      </w:r>
      <w:r w:rsidRPr="00AB3B6F">
        <w:rPr>
          <w:rFonts w:ascii="Franklin Gothic Book" w:hAnsi="Franklin Gothic Book"/>
          <w:spacing w:val="-2"/>
          <w:w w:val="95"/>
        </w:rPr>
        <w:t xml:space="preserve"> </w:t>
      </w:r>
      <w:r w:rsidRPr="00AB3B6F">
        <w:rPr>
          <w:rFonts w:ascii="Franklin Gothic Book" w:hAnsi="Franklin Gothic Book"/>
          <w:w w:val="95"/>
        </w:rPr>
        <w:t>for</w:t>
      </w:r>
      <w:r w:rsidRPr="00AB3B6F">
        <w:rPr>
          <w:rFonts w:ascii="Franklin Gothic Book" w:hAnsi="Franklin Gothic Book"/>
          <w:spacing w:val="-2"/>
          <w:w w:val="95"/>
        </w:rPr>
        <w:t xml:space="preserve"> </w:t>
      </w:r>
      <w:r w:rsidRPr="00AB3B6F">
        <w:rPr>
          <w:rFonts w:ascii="Franklin Gothic Book" w:hAnsi="Franklin Gothic Book"/>
          <w:w w:val="95"/>
        </w:rPr>
        <w:t>the College with the collection of increased</w:t>
      </w:r>
      <w:r w:rsidRPr="00AB3B6F">
        <w:rPr>
          <w:rFonts w:ascii="Franklin Gothic Book" w:hAnsi="Franklin Gothic Book"/>
          <w:spacing w:val="-61"/>
          <w:w w:val="95"/>
        </w:rPr>
        <w:t xml:space="preserve"> </w:t>
      </w:r>
      <w:r w:rsidRPr="00AB3B6F">
        <w:rPr>
          <w:rFonts w:ascii="Franklin Gothic Book" w:hAnsi="Franklin Gothic Book"/>
          <w:w w:val="95"/>
        </w:rPr>
        <w:t>fees</w:t>
      </w:r>
      <w:r w:rsidRPr="00AB3B6F">
        <w:rPr>
          <w:rFonts w:ascii="Franklin Gothic Book" w:hAnsi="Franklin Gothic Book"/>
          <w:spacing w:val="-7"/>
          <w:w w:val="95"/>
        </w:rPr>
        <w:t xml:space="preserve"> </w:t>
      </w:r>
      <w:r w:rsidRPr="00AB3B6F">
        <w:rPr>
          <w:rFonts w:ascii="Franklin Gothic Book" w:hAnsi="Franklin Gothic Book"/>
          <w:w w:val="95"/>
        </w:rPr>
        <w:t>for</w:t>
      </w:r>
      <w:r w:rsidRPr="00AB3B6F">
        <w:rPr>
          <w:rFonts w:ascii="Franklin Gothic Book" w:hAnsi="Franklin Gothic Book"/>
          <w:spacing w:val="-7"/>
          <w:w w:val="95"/>
        </w:rPr>
        <w:t xml:space="preserve"> </w:t>
      </w:r>
      <w:proofErr w:type="spellStart"/>
      <w:proofErr w:type="gramStart"/>
      <w:r w:rsidRPr="00AB3B6F">
        <w:rPr>
          <w:rFonts w:ascii="Franklin Gothic Book" w:hAnsi="Franklin Gothic Book"/>
          <w:w w:val="95"/>
        </w:rPr>
        <w:t>R.Kins</w:t>
      </w:r>
      <w:proofErr w:type="spellEnd"/>
      <w:proofErr w:type="gramEnd"/>
      <w:r w:rsidRPr="00AB3B6F">
        <w:rPr>
          <w:rFonts w:ascii="Franklin Gothic Book" w:hAnsi="Franklin Gothic Book"/>
          <w:spacing w:val="-7"/>
          <w:w w:val="95"/>
        </w:rPr>
        <w:t xml:space="preserve"> </w:t>
      </w:r>
      <w:r w:rsidRPr="00AB3B6F">
        <w:rPr>
          <w:rFonts w:ascii="Franklin Gothic Book" w:hAnsi="Franklin Gothic Book"/>
          <w:w w:val="95"/>
        </w:rPr>
        <w:t>who</w:t>
      </w:r>
      <w:r w:rsidRPr="00AB3B6F">
        <w:rPr>
          <w:rFonts w:ascii="Franklin Gothic Book" w:hAnsi="Franklin Gothic Book"/>
          <w:spacing w:val="-7"/>
          <w:w w:val="95"/>
        </w:rPr>
        <w:t xml:space="preserve"> </w:t>
      </w:r>
      <w:r w:rsidRPr="00AB3B6F">
        <w:rPr>
          <w:rFonts w:ascii="Franklin Gothic Book" w:hAnsi="Franklin Gothic Book"/>
          <w:w w:val="95"/>
        </w:rPr>
        <w:t>are</w:t>
      </w:r>
      <w:r w:rsidRPr="00AB3B6F">
        <w:rPr>
          <w:rFonts w:ascii="Franklin Gothic Book" w:hAnsi="Franklin Gothic Book"/>
          <w:spacing w:val="-7"/>
          <w:w w:val="95"/>
        </w:rPr>
        <w:t xml:space="preserve"> </w:t>
      </w:r>
      <w:r w:rsidRPr="00AB3B6F">
        <w:rPr>
          <w:rFonts w:ascii="Franklin Gothic Book" w:hAnsi="Franklin Gothic Book"/>
          <w:w w:val="95"/>
        </w:rPr>
        <w:t>also</w:t>
      </w:r>
      <w:r w:rsidRPr="00AB3B6F">
        <w:rPr>
          <w:rFonts w:ascii="Franklin Gothic Book" w:hAnsi="Franklin Gothic Book"/>
          <w:spacing w:val="-7"/>
          <w:w w:val="95"/>
        </w:rPr>
        <w:t xml:space="preserve"> </w:t>
      </w:r>
      <w:r w:rsidRPr="00AB3B6F">
        <w:rPr>
          <w:rFonts w:ascii="Franklin Gothic Book" w:hAnsi="Franklin Gothic Book"/>
          <w:w w:val="95"/>
        </w:rPr>
        <w:t>Ats</w:t>
      </w:r>
    </w:p>
    <w:p w14:paraId="23F4FBC4" w14:textId="3C1E5627" w:rsidR="00AB3B6F" w:rsidRPr="00AB3B6F" w:rsidRDefault="00AB3B6F" w:rsidP="00AB3B6F">
      <w:pPr>
        <w:pStyle w:val="TableParagraph"/>
        <w:numPr>
          <w:ilvl w:val="0"/>
          <w:numId w:val="29"/>
        </w:numPr>
        <w:tabs>
          <w:tab w:val="left" w:pos="470"/>
          <w:tab w:val="left" w:pos="471"/>
        </w:tabs>
        <w:spacing w:before="14" w:line="275" w:lineRule="exact"/>
        <w:ind w:left="851"/>
        <w:rPr>
          <w:rFonts w:ascii="Franklin Gothic Book" w:hAnsi="Franklin Gothic Book"/>
        </w:rPr>
      </w:pPr>
      <w:r w:rsidRPr="00AB3B6F">
        <w:rPr>
          <w:rFonts w:ascii="Franklin Gothic Book" w:hAnsi="Franklin Gothic Book"/>
          <w:w w:val="95"/>
        </w:rPr>
        <w:t>Increased engagement with a portion of</w:t>
      </w:r>
      <w:r w:rsidRPr="00AB3B6F">
        <w:rPr>
          <w:rFonts w:ascii="Franklin Gothic Book" w:hAnsi="Franklin Gothic Book"/>
          <w:spacing w:val="-61"/>
          <w:w w:val="95"/>
        </w:rPr>
        <w:t xml:space="preserve"> </w:t>
      </w:r>
      <w:r w:rsidRPr="00AB3B6F">
        <w:rPr>
          <w:rFonts w:ascii="Franklin Gothic Book" w:hAnsi="Franklin Gothic Book"/>
        </w:rPr>
        <w:t>the</w:t>
      </w:r>
      <w:r w:rsidRPr="00AB3B6F">
        <w:rPr>
          <w:rFonts w:ascii="Franklin Gothic Book" w:hAnsi="Franklin Gothic Book"/>
          <w:spacing w:val="-9"/>
        </w:rPr>
        <w:t xml:space="preserve"> </w:t>
      </w:r>
      <w:r w:rsidRPr="00AB3B6F">
        <w:rPr>
          <w:rFonts w:ascii="Franklin Gothic Book" w:hAnsi="Franklin Gothic Book"/>
        </w:rPr>
        <w:t>registrant</w:t>
      </w:r>
      <w:r w:rsidRPr="00AB3B6F">
        <w:rPr>
          <w:rFonts w:ascii="Franklin Gothic Book" w:hAnsi="Franklin Gothic Book"/>
          <w:spacing w:val="-9"/>
        </w:rPr>
        <w:t xml:space="preserve"> </w:t>
      </w:r>
      <w:r w:rsidRPr="00AB3B6F">
        <w:rPr>
          <w:rFonts w:ascii="Franklin Gothic Book" w:hAnsi="Franklin Gothic Book"/>
        </w:rPr>
        <w:t>base</w:t>
      </w:r>
    </w:p>
    <w:p w14:paraId="72DBF22D" w14:textId="192973D8" w:rsidR="00AB3B6F" w:rsidRPr="00AB3B6F" w:rsidRDefault="00AB3B6F" w:rsidP="00AB3B6F">
      <w:pPr>
        <w:pStyle w:val="TableParagraph"/>
        <w:numPr>
          <w:ilvl w:val="0"/>
          <w:numId w:val="29"/>
        </w:numPr>
        <w:tabs>
          <w:tab w:val="left" w:pos="470"/>
          <w:tab w:val="left" w:pos="471"/>
        </w:tabs>
        <w:spacing w:before="17" w:line="237" w:lineRule="auto"/>
        <w:ind w:left="851" w:right="213"/>
        <w:rPr>
          <w:rFonts w:ascii="Franklin Gothic Book" w:hAnsi="Franklin Gothic Book"/>
        </w:rPr>
      </w:pPr>
      <w:r w:rsidRPr="00AB3B6F">
        <w:rPr>
          <w:rFonts w:ascii="Franklin Gothic Book" w:hAnsi="Franklin Gothic Book"/>
          <w:w w:val="95"/>
        </w:rPr>
        <w:t>Possible increased opportunity for</w:t>
      </w:r>
      <w:r w:rsidRPr="00AB3B6F">
        <w:rPr>
          <w:rFonts w:ascii="Franklin Gothic Book" w:hAnsi="Franklin Gothic Book"/>
          <w:spacing w:val="1"/>
          <w:w w:val="95"/>
        </w:rPr>
        <w:t xml:space="preserve"> </w:t>
      </w:r>
      <w:r w:rsidRPr="00AB3B6F">
        <w:rPr>
          <w:rFonts w:ascii="Franklin Gothic Book" w:hAnsi="Franklin Gothic Book"/>
          <w:w w:val="95"/>
        </w:rPr>
        <w:t>regulation of a sub-set of Kinesiologists</w:t>
      </w:r>
      <w:r w:rsidRPr="00AB3B6F">
        <w:rPr>
          <w:rFonts w:ascii="Franklin Gothic Book" w:hAnsi="Franklin Gothic Book"/>
          <w:spacing w:val="-61"/>
          <w:w w:val="95"/>
        </w:rPr>
        <w:t xml:space="preserve"> </w:t>
      </w:r>
      <w:r w:rsidRPr="00AB3B6F">
        <w:rPr>
          <w:rFonts w:ascii="Franklin Gothic Book" w:hAnsi="Franklin Gothic Book"/>
        </w:rPr>
        <w:t>who may have a higher rate of</w:t>
      </w:r>
      <w:r w:rsidRPr="00AB3B6F">
        <w:rPr>
          <w:rFonts w:ascii="Franklin Gothic Book" w:hAnsi="Franklin Gothic Book"/>
          <w:spacing w:val="1"/>
        </w:rPr>
        <w:t xml:space="preserve"> </w:t>
      </w:r>
      <w:r w:rsidRPr="00AB3B6F">
        <w:rPr>
          <w:rFonts w:ascii="Franklin Gothic Book" w:hAnsi="Franklin Gothic Book"/>
          <w:w w:val="95"/>
        </w:rPr>
        <w:t>interaction</w:t>
      </w:r>
      <w:r w:rsidRPr="00AB3B6F">
        <w:rPr>
          <w:rFonts w:ascii="Franklin Gothic Book" w:hAnsi="Franklin Gothic Book"/>
          <w:spacing w:val="3"/>
          <w:w w:val="95"/>
        </w:rPr>
        <w:t xml:space="preserve"> </w:t>
      </w:r>
      <w:r w:rsidRPr="00AB3B6F">
        <w:rPr>
          <w:rFonts w:ascii="Franklin Gothic Book" w:hAnsi="Franklin Gothic Book"/>
          <w:w w:val="95"/>
        </w:rPr>
        <w:t>with</w:t>
      </w:r>
      <w:r w:rsidRPr="00AB3B6F">
        <w:rPr>
          <w:rFonts w:ascii="Franklin Gothic Book" w:hAnsi="Franklin Gothic Book"/>
          <w:spacing w:val="3"/>
          <w:w w:val="95"/>
        </w:rPr>
        <w:t xml:space="preserve"> </w:t>
      </w:r>
      <w:r w:rsidRPr="00AB3B6F">
        <w:rPr>
          <w:rFonts w:ascii="Franklin Gothic Book" w:hAnsi="Franklin Gothic Book"/>
          <w:w w:val="95"/>
        </w:rPr>
        <w:t>vulnerable</w:t>
      </w:r>
      <w:r w:rsidRPr="00AB3B6F">
        <w:rPr>
          <w:rFonts w:ascii="Franklin Gothic Book" w:hAnsi="Franklin Gothic Book"/>
          <w:spacing w:val="3"/>
          <w:w w:val="95"/>
        </w:rPr>
        <w:t xml:space="preserve"> </w:t>
      </w:r>
      <w:r w:rsidRPr="00AB3B6F">
        <w:rPr>
          <w:rFonts w:ascii="Franklin Gothic Book" w:hAnsi="Franklin Gothic Book"/>
          <w:w w:val="95"/>
        </w:rPr>
        <w:t>sector</w:t>
      </w:r>
      <w:r w:rsidRPr="00AB3B6F">
        <w:rPr>
          <w:rFonts w:ascii="Franklin Gothic Book" w:hAnsi="Franklin Gothic Book"/>
          <w:spacing w:val="4"/>
          <w:w w:val="95"/>
        </w:rPr>
        <w:t xml:space="preserve"> </w:t>
      </w:r>
      <w:r w:rsidRPr="00AB3B6F">
        <w:rPr>
          <w:rFonts w:ascii="Franklin Gothic Book" w:hAnsi="Franklin Gothic Book"/>
          <w:w w:val="95"/>
        </w:rPr>
        <w:t>(</w:t>
      </w:r>
      <w:proofErr w:type="gramStart"/>
      <w:r w:rsidRPr="00AB3B6F">
        <w:rPr>
          <w:rFonts w:ascii="Franklin Gothic Book" w:hAnsi="Franklin Gothic Book"/>
          <w:w w:val="95"/>
        </w:rPr>
        <w:t>i.e.</w:t>
      </w:r>
      <w:proofErr w:type="gramEnd"/>
      <w:r w:rsidRPr="00AB3B6F">
        <w:rPr>
          <w:rFonts w:ascii="Franklin Gothic Book" w:hAnsi="Franklin Gothic Book"/>
        </w:rPr>
        <w:t xml:space="preserve"> </w:t>
      </w:r>
      <w:r w:rsidRPr="00AB3B6F">
        <w:rPr>
          <w:rFonts w:ascii="Franklin Gothic Book" w:hAnsi="Franklin Gothic Book"/>
          <w:w w:val="95"/>
        </w:rPr>
        <w:t>children</w:t>
      </w:r>
      <w:r w:rsidRPr="00AB3B6F">
        <w:rPr>
          <w:rFonts w:ascii="Franklin Gothic Book" w:hAnsi="Franklin Gothic Book"/>
          <w:spacing w:val="3"/>
          <w:w w:val="95"/>
        </w:rPr>
        <w:t xml:space="preserve"> </w:t>
      </w:r>
      <w:r w:rsidRPr="00AB3B6F">
        <w:rPr>
          <w:rFonts w:ascii="Franklin Gothic Book" w:hAnsi="Franklin Gothic Book"/>
          <w:w w:val="95"/>
        </w:rPr>
        <w:t>in</w:t>
      </w:r>
      <w:r w:rsidRPr="00AB3B6F">
        <w:rPr>
          <w:rFonts w:ascii="Franklin Gothic Book" w:hAnsi="Franklin Gothic Book"/>
          <w:spacing w:val="4"/>
          <w:w w:val="95"/>
        </w:rPr>
        <w:t xml:space="preserve"> </w:t>
      </w:r>
      <w:r w:rsidRPr="00AB3B6F">
        <w:rPr>
          <w:rFonts w:ascii="Franklin Gothic Book" w:hAnsi="Franklin Gothic Book"/>
          <w:w w:val="95"/>
        </w:rPr>
        <w:t>sports)</w:t>
      </w:r>
    </w:p>
    <w:p w14:paraId="7734CFD8" w14:textId="77777777" w:rsidR="00AB3B6F" w:rsidRPr="00AB3B6F" w:rsidRDefault="00AB3B6F" w:rsidP="00AB3B6F">
      <w:pPr>
        <w:tabs>
          <w:tab w:val="left" w:pos="567"/>
          <w:tab w:val="left" w:pos="1134"/>
        </w:tabs>
        <w:rPr>
          <w:rFonts w:ascii="Franklin Gothic Book" w:hAnsi="Franklin Gothic Book" w:cs="Times New Roman"/>
          <w:sz w:val="22"/>
          <w:szCs w:val="22"/>
          <w:lang w:val="en-US"/>
        </w:rPr>
      </w:pPr>
    </w:p>
    <w:p w14:paraId="71F5BE04" w14:textId="77777777" w:rsidR="00AB3B6F" w:rsidRPr="00AB3B6F" w:rsidRDefault="00AB3B6F">
      <w:pPr>
        <w:rPr>
          <w:rFonts w:ascii="Franklin Gothic Book" w:hAnsi="Franklin Gothic Book" w:cs="Times New Roman"/>
          <w:sz w:val="22"/>
          <w:szCs w:val="22"/>
          <w:lang w:val="en-US"/>
        </w:rPr>
      </w:pPr>
      <w:r w:rsidRPr="00AB3B6F">
        <w:rPr>
          <w:rFonts w:ascii="Franklin Gothic Book" w:hAnsi="Franklin Gothic Book" w:cs="Times New Roman"/>
          <w:sz w:val="22"/>
          <w:szCs w:val="22"/>
          <w:lang w:val="en-US"/>
        </w:rPr>
        <w:br w:type="page"/>
      </w:r>
    </w:p>
    <w:p w14:paraId="47823081" w14:textId="7B87A473" w:rsidR="003F61A4" w:rsidRPr="00AB3B6F" w:rsidRDefault="00AB3B6F" w:rsidP="00C7015A">
      <w:pPr>
        <w:tabs>
          <w:tab w:val="left" w:pos="567"/>
          <w:tab w:val="left" w:pos="1134"/>
        </w:tabs>
        <w:rPr>
          <w:rFonts w:ascii="Franklin Gothic Book" w:hAnsi="Franklin Gothic Book" w:cs="Times New Roman"/>
          <w:sz w:val="22"/>
          <w:szCs w:val="22"/>
          <w:lang w:val="en-US"/>
        </w:rPr>
      </w:pPr>
      <w:r w:rsidRPr="00AB3B6F">
        <w:rPr>
          <w:rFonts w:ascii="Franklin Gothic Book" w:hAnsi="Franklin Gothic Book" w:cs="Times New Roman"/>
          <w:sz w:val="22"/>
          <w:szCs w:val="22"/>
          <w:lang w:val="en-US"/>
        </w:rPr>
        <w:t>Cons:</w:t>
      </w:r>
    </w:p>
    <w:p w14:paraId="6D63F09E" w14:textId="344628DF" w:rsidR="00AB3B6F" w:rsidRPr="00AB3B6F" w:rsidRDefault="00AB3B6F" w:rsidP="00AB3B6F">
      <w:pPr>
        <w:pStyle w:val="TableParagraph"/>
        <w:numPr>
          <w:ilvl w:val="0"/>
          <w:numId w:val="40"/>
        </w:numPr>
        <w:tabs>
          <w:tab w:val="left" w:pos="465"/>
          <w:tab w:val="left" w:pos="466"/>
        </w:tabs>
        <w:spacing w:before="17" w:line="237" w:lineRule="auto"/>
        <w:ind w:right="144"/>
        <w:rPr>
          <w:rFonts w:ascii="Franklin Gothic Book" w:hAnsi="Franklin Gothic Book"/>
        </w:rPr>
      </w:pPr>
      <w:r w:rsidRPr="00AB3B6F">
        <w:rPr>
          <w:rFonts w:ascii="Franklin Gothic Book" w:hAnsi="Franklin Gothic Book"/>
        </w:rPr>
        <w:t>There is no national</w:t>
      </w:r>
      <w:r w:rsidRPr="00AB3B6F">
        <w:rPr>
          <w:rFonts w:ascii="Franklin Gothic Book" w:hAnsi="Franklin Gothic Book"/>
          <w:spacing w:val="1"/>
        </w:rPr>
        <w:t xml:space="preserve"> </w:t>
      </w:r>
      <w:r w:rsidRPr="00AB3B6F">
        <w:rPr>
          <w:rFonts w:ascii="Franklin Gothic Book" w:hAnsi="Franklin Gothic Book"/>
        </w:rPr>
        <w:t>association/authority or accrediting</w:t>
      </w:r>
      <w:r w:rsidRPr="00AB3B6F">
        <w:rPr>
          <w:rFonts w:ascii="Franklin Gothic Book" w:hAnsi="Franklin Gothic Book"/>
          <w:spacing w:val="1"/>
        </w:rPr>
        <w:t xml:space="preserve"> </w:t>
      </w:r>
      <w:r w:rsidRPr="00AB3B6F">
        <w:rPr>
          <w:rFonts w:ascii="Franklin Gothic Book" w:hAnsi="Franklin Gothic Book"/>
          <w:w w:val="95"/>
        </w:rPr>
        <w:t>body for Kinesiology or Kinesiology</w:t>
      </w:r>
      <w:r w:rsidRPr="00AB3B6F">
        <w:rPr>
          <w:rFonts w:ascii="Franklin Gothic Book" w:hAnsi="Franklin Gothic Book"/>
          <w:spacing w:val="1"/>
          <w:w w:val="95"/>
        </w:rPr>
        <w:t xml:space="preserve"> </w:t>
      </w:r>
      <w:r w:rsidRPr="00AB3B6F">
        <w:rPr>
          <w:rFonts w:ascii="Franklin Gothic Book" w:hAnsi="Franklin Gothic Book"/>
          <w:w w:val="95"/>
        </w:rPr>
        <w:t>programs. The Committee is of the</w:t>
      </w:r>
      <w:r w:rsidRPr="00AB3B6F">
        <w:rPr>
          <w:rFonts w:ascii="Franklin Gothic Book" w:hAnsi="Franklin Gothic Book"/>
          <w:spacing w:val="1"/>
          <w:w w:val="95"/>
        </w:rPr>
        <w:t xml:space="preserve"> </w:t>
      </w:r>
      <w:r w:rsidRPr="00AB3B6F">
        <w:rPr>
          <w:rFonts w:ascii="Franklin Gothic Book" w:hAnsi="Franklin Gothic Book"/>
          <w:w w:val="95"/>
        </w:rPr>
        <w:t>opinion, support</w:t>
      </w:r>
      <w:r w:rsidRPr="00AB3B6F">
        <w:rPr>
          <w:rFonts w:ascii="Franklin Gothic Book" w:hAnsi="Franklin Gothic Book"/>
          <w:spacing w:val="1"/>
          <w:w w:val="95"/>
        </w:rPr>
        <w:t xml:space="preserve"> </w:t>
      </w:r>
      <w:r w:rsidRPr="00AB3B6F">
        <w:rPr>
          <w:rFonts w:ascii="Franklin Gothic Book" w:hAnsi="Franklin Gothic Book"/>
          <w:w w:val="95"/>
        </w:rPr>
        <w:t>by</w:t>
      </w:r>
      <w:r w:rsidRPr="00AB3B6F">
        <w:rPr>
          <w:rFonts w:ascii="Franklin Gothic Book" w:hAnsi="Franklin Gothic Book"/>
          <w:spacing w:val="1"/>
          <w:w w:val="95"/>
        </w:rPr>
        <w:t xml:space="preserve"> </w:t>
      </w:r>
      <w:r w:rsidRPr="00AB3B6F">
        <w:rPr>
          <w:rFonts w:ascii="Franklin Gothic Book" w:hAnsi="Franklin Gothic Book"/>
          <w:w w:val="95"/>
        </w:rPr>
        <w:t>legal</w:t>
      </w:r>
      <w:r w:rsidRPr="00AB3B6F">
        <w:rPr>
          <w:rFonts w:ascii="Franklin Gothic Book" w:hAnsi="Franklin Gothic Book"/>
          <w:spacing w:val="1"/>
          <w:w w:val="95"/>
        </w:rPr>
        <w:t xml:space="preserve"> </w:t>
      </w:r>
      <w:r w:rsidRPr="00AB3B6F">
        <w:rPr>
          <w:rFonts w:ascii="Franklin Gothic Book" w:hAnsi="Franklin Gothic Book"/>
          <w:w w:val="95"/>
        </w:rPr>
        <w:t>advice, that</w:t>
      </w:r>
      <w:r w:rsidRPr="00AB3B6F">
        <w:rPr>
          <w:rFonts w:ascii="Franklin Gothic Book" w:hAnsi="Franklin Gothic Book"/>
          <w:spacing w:val="1"/>
          <w:w w:val="95"/>
        </w:rPr>
        <w:t xml:space="preserve"> </w:t>
      </w:r>
      <w:r w:rsidRPr="00AB3B6F">
        <w:rPr>
          <w:rFonts w:ascii="Franklin Gothic Book" w:hAnsi="Franklin Gothic Book"/>
          <w:w w:val="95"/>
        </w:rPr>
        <w:t>an</w:t>
      </w:r>
      <w:r w:rsidRPr="00AB3B6F">
        <w:rPr>
          <w:rFonts w:ascii="Franklin Gothic Book" w:hAnsi="Franklin Gothic Book"/>
          <w:spacing w:val="-60"/>
          <w:w w:val="95"/>
        </w:rPr>
        <w:t xml:space="preserve"> </w:t>
      </w:r>
      <w:r w:rsidRPr="00AB3B6F">
        <w:rPr>
          <w:rFonts w:ascii="Franklin Gothic Book" w:hAnsi="Franklin Gothic Book"/>
          <w:spacing w:val="-1"/>
          <w:w w:val="95"/>
        </w:rPr>
        <w:t>association</w:t>
      </w:r>
      <w:r w:rsidRPr="00AB3B6F">
        <w:rPr>
          <w:rFonts w:ascii="Franklin Gothic Book" w:hAnsi="Franklin Gothic Book"/>
          <w:spacing w:val="-13"/>
          <w:w w:val="95"/>
        </w:rPr>
        <w:t xml:space="preserve"> </w:t>
      </w:r>
      <w:r w:rsidRPr="00AB3B6F">
        <w:rPr>
          <w:rFonts w:ascii="Franklin Gothic Book" w:hAnsi="Franklin Gothic Book"/>
          <w:spacing w:val="-1"/>
          <w:w w:val="95"/>
        </w:rPr>
        <w:t>such</w:t>
      </w:r>
      <w:r w:rsidRPr="00AB3B6F">
        <w:rPr>
          <w:rFonts w:ascii="Franklin Gothic Book" w:hAnsi="Franklin Gothic Book"/>
          <w:spacing w:val="-12"/>
          <w:w w:val="95"/>
        </w:rPr>
        <w:t xml:space="preserve"> </w:t>
      </w:r>
      <w:r w:rsidRPr="00AB3B6F">
        <w:rPr>
          <w:rFonts w:ascii="Franklin Gothic Book" w:hAnsi="Franklin Gothic Book"/>
          <w:spacing w:val="-1"/>
          <w:w w:val="95"/>
        </w:rPr>
        <w:t>as</w:t>
      </w:r>
      <w:r w:rsidRPr="00AB3B6F">
        <w:rPr>
          <w:rFonts w:ascii="Franklin Gothic Book" w:hAnsi="Franklin Gothic Book"/>
          <w:spacing w:val="-12"/>
          <w:w w:val="95"/>
        </w:rPr>
        <w:t xml:space="preserve"> </w:t>
      </w:r>
      <w:r w:rsidRPr="00AB3B6F">
        <w:rPr>
          <w:rFonts w:ascii="Franklin Gothic Book" w:hAnsi="Franklin Gothic Book"/>
          <w:spacing w:val="-1"/>
          <w:w w:val="95"/>
        </w:rPr>
        <w:t>CATA</w:t>
      </w:r>
      <w:r w:rsidRPr="00AB3B6F">
        <w:rPr>
          <w:rFonts w:ascii="Franklin Gothic Book" w:hAnsi="Franklin Gothic Book"/>
          <w:spacing w:val="-12"/>
          <w:w w:val="95"/>
        </w:rPr>
        <w:t xml:space="preserve"> </w:t>
      </w:r>
      <w:proofErr w:type="spellStart"/>
      <w:r w:rsidRPr="00AB3B6F">
        <w:rPr>
          <w:rFonts w:ascii="Franklin Gothic Book" w:hAnsi="Franklin Gothic Book"/>
          <w:w w:val="95"/>
        </w:rPr>
        <w:t>can</w:t>
      </w:r>
      <w:r w:rsidRPr="00AB3B6F">
        <w:rPr>
          <w:rFonts w:ascii="Franklin Gothic Book" w:hAnsi="Franklin Gothic Book"/>
          <w:spacing w:val="-12"/>
          <w:w w:val="95"/>
        </w:rPr>
        <w:t xml:space="preserve"> </w:t>
      </w:r>
      <w:r w:rsidRPr="00AB3B6F">
        <w:rPr>
          <w:rFonts w:ascii="Franklin Gothic Book" w:hAnsi="Franklin Gothic Book"/>
          <w:w w:val="95"/>
        </w:rPr>
        <w:t>not</w:t>
      </w:r>
      <w:proofErr w:type="spellEnd"/>
      <w:r w:rsidRPr="00AB3B6F">
        <w:rPr>
          <w:rFonts w:ascii="Franklin Gothic Book" w:hAnsi="Franklin Gothic Book"/>
          <w:spacing w:val="-12"/>
          <w:w w:val="95"/>
        </w:rPr>
        <w:t xml:space="preserve"> </w:t>
      </w:r>
      <w:r w:rsidRPr="00AB3B6F">
        <w:rPr>
          <w:rFonts w:ascii="Franklin Gothic Book" w:hAnsi="Franklin Gothic Book"/>
          <w:w w:val="95"/>
        </w:rPr>
        <w:t>act</w:t>
      </w:r>
      <w:r w:rsidRPr="00AB3B6F">
        <w:rPr>
          <w:rFonts w:ascii="Franklin Gothic Book" w:hAnsi="Franklin Gothic Book"/>
          <w:spacing w:val="-12"/>
          <w:w w:val="95"/>
        </w:rPr>
        <w:t xml:space="preserve"> </w:t>
      </w:r>
      <w:r w:rsidRPr="00AB3B6F">
        <w:rPr>
          <w:rFonts w:ascii="Franklin Gothic Book" w:hAnsi="Franklin Gothic Book"/>
          <w:w w:val="95"/>
        </w:rPr>
        <w:t>as</w:t>
      </w:r>
      <w:r w:rsidRPr="00AB3B6F">
        <w:rPr>
          <w:rFonts w:ascii="Franklin Gothic Book" w:hAnsi="Franklin Gothic Book"/>
          <w:spacing w:val="-60"/>
          <w:w w:val="95"/>
        </w:rPr>
        <w:t xml:space="preserve"> </w:t>
      </w:r>
      <w:r w:rsidRPr="00AB3B6F">
        <w:rPr>
          <w:rFonts w:ascii="Franklin Gothic Book" w:hAnsi="Franklin Gothic Book"/>
          <w:w w:val="95"/>
        </w:rPr>
        <w:t>an accrediting body. There does not</w:t>
      </w:r>
      <w:r w:rsidRPr="00AB3B6F">
        <w:rPr>
          <w:rFonts w:ascii="Franklin Gothic Book" w:hAnsi="Franklin Gothic Book"/>
          <w:spacing w:val="1"/>
          <w:w w:val="95"/>
        </w:rPr>
        <w:t xml:space="preserve"> </w:t>
      </w:r>
      <w:r w:rsidRPr="00AB3B6F">
        <w:rPr>
          <w:rFonts w:ascii="Franklin Gothic Book" w:hAnsi="Franklin Gothic Book"/>
          <w:w w:val="95"/>
        </w:rPr>
        <w:t>appear to</w:t>
      </w:r>
      <w:r w:rsidRPr="00AB3B6F">
        <w:rPr>
          <w:rFonts w:ascii="Franklin Gothic Book" w:hAnsi="Franklin Gothic Book"/>
          <w:spacing w:val="1"/>
          <w:w w:val="95"/>
        </w:rPr>
        <w:t xml:space="preserve"> </w:t>
      </w:r>
      <w:r w:rsidRPr="00AB3B6F">
        <w:rPr>
          <w:rFonts w:ascii="Franklin Gothic Book" w:hAnsi="Franklin Gothic Book"/>
          <w:w w:val="95"/>
        </w:rPr>
        <w:t>be</w:t>
      </w:r>
      <w:r w:rsidRPr="00AB3B6F">
        <w:rPr>
          <w:rFonts w:ascii="Franklin Gothic Book" w:hAnsi="Franklin Gothic Book"/>
          <w:spacing w:val="1"/>
          <w:w w:val="95"/>
        </w:rPr>
        <w:t xml:space="preserve"> </w:t>
      </w:r>
      <w:r w:rsidRPr="00AB3B6F">
        <w:rPr>
          <w:rFonts w:ascii="Franklin Gothic Book" w:hAnsi="Franklin Gothic Book"/>
          <w:w w:val="95"/>
        </w:rPr>
        <w:t>a</w:t>
      </w:r>
      <w:r w:rsidRPr="00AB3B6F">
        <w:rPr>
          <w:rFonts w:ascii="Franklin Gothic Book" w:hAnsi="Franklin Gothic Book"/>
          <w:spacing w:val="1"/>
          <w:w w:val="95"/>
        </w:rPr>
        <w:t xml:space="preserve"> </w:t>
      </w:r>
      <w:proofErr w:type="gramStart"/>
      <w:r w:rsidRPr="00AB3B6F">
        <w:rPr>
          <w:rFonts w:ascii="Franklin Gothic Book" w:hAnsi="Franklin Gothic Book"/>
          <w:w w:val="95"/>
        </w:rPr>
        <w:t>third</w:t>
      </w:r>
      <w:r w:rsidRPr="00AB3B6F">
        <w:rPr>
          <w:rFonts w:ascii="Franklin Gothic Book" w:hAnsi="Franklin Gothic Book"/>
          <w:spacing w:val="1"/>
          <w:w w:val="95"/>
        </w:rPr>
        <w:t xml:space="preserve"> </w:t>
      </w:r>
      <w:r w:rsidRPr="00AB3B6F">
        <w:rPr>
          <w:rFonts w:ascii="Franklin Gothic Book" w:hAnsi="Franklin Gothic Book"/>
          <w:w w:val="95"/>
        </w:rPr>
        <w:t>party</w:t>
      </w:r>
      <w:proofErr w:type="gramEnd"/>
      <w:r w:rsidRPr="00AB3B6F">
        <w:rPr>
          <w:rFonts w:ascii="Franklin Gothic Book" w:hAnsi="Franklin Gothic Book"/>
          <w:spacing w:val="1"/>
          <w:w w:val="95"/>
        </w:rPr>
        <w:t xml:space="preserve"> </w:t>
      </w:r>
      <w:r w:rsidRPr="00AB3B6F">
        <w:rPr>
          <w:rFonts w:ascii="Franklin Gothic Book" w:hAnsi="Franklin Gothic Book"/>
          <w:w w:val="95"/>
        </w:rPr>
        <w:t>organization to</w:t>
      </w:r>
      <w:r w:rsidRPr="00AB3B6F">
        <w:rPr>
          <w:rFonts w:ascii="Franklin Gothic Book" w:hAnsi="Franklin Gothic Book"/>
          <w:spacing w:val="1"/>
          <w:w w:val="95"/>
        </w:rPr>
        <w:t xml:space="preserve"> </w:t>
      </w:r>
      <w:r w:rsidRPr="00AB3B6F">
        <w:rPr>
          <w:rFonts w:ascii="Franklin Gothic Book" w:hAnsi="Franklin Gothic Book"/>
          <w:w w:val="95"/>
        </w:rPr>
        <w:t>do</w:t>
      </w:r>
      <w:r w:rsidRPr="00AB3B6F">
        <w:rPr>
          <w:rFonts w:ascii="Franklin Gothic Book" w:hAnsi="Franklin Gothic Book"/>
          <w:spacing w:val="2"/>
          <w:w w:val="95"/>
        </w:rPr>
        <w:t xml:space="preserve"> </w:t>
      </w:r>
      <w:r w:rsidRPr="00AB3B6F">
        <w:rPr>
          <w:rFonts w:ascii="Franklin Gothic Book" w:hAnsi="Franklin Gothic Book"/>
          <w:w w:val="95"/>
        </w:rPr>
        <w:t>this</w:t>
      </w:r>
      <w:r w:rsidRPr="00AB3B6F">
        <w:rPr>
          <w:rFonts w:ascii="Franklin Gothic Book" w:hAnsi="Franklin Gothic Book"/>
          <w:spacing w:val="1"/>
          <w:w w:val="95"/>
        </w:rPr>
        <w:t xml:space="preserve"> </w:t>
      </w:r>
      <w:r w:rsidRPr="00AB3B6F">
        <w:rPr>
          <w:rFonts w:ascii="Franklin Gothic Book" w:hAnsi="Franklin Gothic Book"/>
          <w:w w:val="95"/>
        </w:rPr>
        <w:t>work.</w:t>
      </w:r>
    </w:p>
    <w:p w14:paraId="029ACEBA" w14:textId="281F0E3B" w:rsidR="00AB3B6F" w:rsidRPr="00AB3B6F" w:rsidRDefault="00AB3B6F" w:rsidP="00AB3B6F">
      <w:pPr>
        <w:pStyle w:val="TableParagraph"/>
        <w:numPr>
          <w:ilvl w:val="0"/>
          <w:numId w:val="40"/>
        </w:numPr>
        <w:tabs>
          <w:tab w:val="left" w:pos="465"/>
          <w:tab w:val="left" w:pos="466"/>
        </w:tabs>
        <w:spacing w:before="14" w:line="275" w:lineRule="exact"/>
        <w:rPr>
          <w:rFonts w:ascii="Franklin Gothic Book" w:hAnsi="Franklin Gothic Book"/>
        </w:rPr>
      </w:pPr>
      <w:r w:rsidRPr="00AB3B6F">
        <w:rPr>
          <w:rFonts w:ascii="Franklin Gothic Book" w:hAnsi="Franklin Gothic Book"/>
          <w:w w:val="95"/>
        </w:rPr>
        <w:t>Public</w:t>
      </w:r>
      <w:r w:rsidRPr="00AB3B6F">
        <w:rPr>
          <w:rFonts w:ascii="Franklin Gothic Book" w:hAnsi="Franklin Gothic Book"/>
          <w:spacing w:val="1"/>
          <w:w w:val="95"/>
        </w:rPr>
        <w:t xml:space="preserve"> </w:t>
      </w:r>
      <w:r w:rsidRPr="00AB3B6F">
        <w:rPr>
          <w:rFonts w:ascii="Franklin Gothic Book" w:hAnsi="Franklin Gothic Book"/>
          <w:w w:val="95"/>
        </w:rPr>
        <w:t>confusion</w:t>
      </w:r>
      <w:r w:rsidRPr="00AB3B6F">
        <w:rPr>
          <w:rFonts w:ascii="Franklin Gothic Book" w:hAnsi="Franklin Gothic Book"/>
          <w:spacing w:val="1"/>
          <w:w w:val="95"/>
        </w:rPr>
        <w:t xml:space="preserve"> </w:t>
      </w:r>
      <w:r w:rsidRPr="00AB3B6F">
        <w:rPr>
          <w:rFonts w:ascii="Franklin Gothic Book" w:hAnsi="Franklin Gothic Book"/>
          <w:w w:val="95"/>
        </w:rPr>
        <w:t>–</w:t>
      </w:r>
      <w:r w:rsidRPr="00AB3B6F">
        <w:rPr>
          <w:rFonts w:ascii="Franklin Gothic Book" w:hAnsi="Franklin Gothic Book"/>
          <w:spacing w:val="2"/>
          <w:w w:val="95"/>
        </w:rPr>
        <w:t xml:space="preserve"> </w:t>
      </w:r>
      <w:r w:rsidRPr="00AB3B6F">
        <w:rPr>
          <w:rFonts w:ascii="Franklin Gothic Book" w:hAnsi="Franklin Gothic Book"/>
          <w:w w:val="95"/>
        </w:rPr>
        <w:t>who</w:t>
      </w:r>
      <w:r w:rsidRPr="00AB3B6F">
        <w:rPr>
          <w:rFonts w:ascii="Franklin Gothic Book" w:hAnsi="Franklin Gothic Book"/>
          <w:spacing w:val="1"/>
          <w:w w:val="95"/>
        </w:rPr>
        <w:t xml:space="preserve"> </w:t>
      </w:r>
      <w:r w:rsidRPr="00AB3B6F">
        <w:rPr>
          <w:rFonts w:ascii="Franklin Gothic Book" w:hAnsi="Franklin Gothic Book"/>
          <w:w w:val="95"/>
        </w:rPr>
        <w:t>does</w:t>
      </w:r>
      <w:r w:rsidRPr="00AB3B6F">
        <w:rPr>
          <w:rFonts w:ascii="Franklin Gothic Book" w:hAnsi="Franklin Gothic Book"/>
          <w:spacing w:val="1"/>
          <w:w w:val="95"/>
        </w:rPr>
        <w:t xml:space="preserve"> </w:t>
      </w:r>
      <w:r w:rsidRPr="00AB3B6F">
        <w:rPr>
          <w:rFonts w:ascii="Franklin Gothic Book" w:hAnsi="Franklin Gothic Book"/>
          <w:w w:val="95"/>
        </w:rPr>
        <w:t>the</w:t>
      </w:r>
      <w:r w:rsidRPr="00AB3B6F">
        <w:rPr>
          <w:rFonts w:ascii="Franklin Gothic Book" w:hAnsi="Franklin Gothic Book"/>
          <w:spacing w:val="2"/>
          <w:w w:val="95"/>
        </w:rPr>
        <w:t xml:space="preserve"> </w:t>
      </w:r>
      <w:r w:rsidRPr="00AB3B6F">
        <w:rPr>
          <w:rFonts w:ascii="Franklin Gothic Book" w:hAnsi="Franklin Gothic Book"/>
          <w:w w:val="95"/>
        </w:rPr>
        <w:t>public</w:t>
      </w:r>
      <w:r w:rsidRPr="00AB3B6F">
        <w:rPr>
          <w:rFonts w:ascii="Franklin Gothic Book" w:hAnsi="Franklin Gothic Book"/>
        </w:rPr>
        <w:t xml:space="preserve"> </w:t>
      </w:r>
      <w:r w:rsidRPr="00AB3B6F">
        <w:rPr>
          <w:rFonts w:ascii="Franklin Gothic Book" w:hAnsi="Franklin Gothic Book"/>
          <w:w w:val="95"/>
        </w:rPr>
        <w:t>contact</w:t>
      </w:r>
      <w:r w:rsidRPr="00AB3B6F">
        <w:rPr>
          <w:rFonts w:ascii="Franklin Gothic Book" w:hAnsi="Franklin Gothic Book"/>
          <w:spacing w:val="8"/>
          <w:w w:val="95"/>
        </w:rPr>
        <w:t xml:space="preserve"> </w:t>
      </w:r>
      <w:r w:rsidRPr="00AB3B6F">
        <w:rPr>
          <w:rFonts w:ascii="Franklin Gothic Book" w:hAnsi="Franklin Gothic Book"/>
          <w:w w:val="95"/>
        </w:rPr>
        <w:t>with</w:t>
      </w:r>
      <w:r w:rsidRPr="00AB3B6F">
        <w:rPr>
          <w:rFonts w:ascii="Franklin Gothic Book" w:hAnsi="Franklin Gothic Book"/>
          <w:spacing w:val="8"/>
          <w:w w:val="95"/>
        </w:rPr>
        <w:t xml:space="preserve"> </w:t>
      </w:r>
      <w:r w:rsidRPr="00AB3B6F">
        <w:rPr>
          <w:rFonts w:ascii="Franklin Gothic Book" w:hAnsi="Franklin Gothic Book"/>
          <w:w w:val="95"/>
        </w:rPr>
        <w:t>respect</w:t>
      </w:r>
      <w:r w:rsidRPr="00AB3B6F">
        <w:rPr>
          <w:rFonts w:ascii="Franklin Gothic Book" w:hAnsi="Franklin Gothic Book"/>
          <w:spacing w:val="8"/>
          <w:w w:val="95"/>
        </w:rPr>
        <w:t xml:space="preserve"> </w:t>
      </w:r>
      <w:r w:rsidRPr="00AB3B6F">
        <w:rPr>
          <w:rFonts w:ascii="Franklin Gothic Book" w:hAnsi="Franklin Gothic Book"/>
          <w:w w:val="95"/>
        </w:rPr>
        <w:t>to</w:t>
      </w:r>
      <w:r w:rsidRPr="00AB3B6F">
        <w:rPr>
          <w:rFonts w:ascii="Franklin Gothic Book" w:hAnsi="Franklin Gothic Book"/>
          <w:spacing w:val="8"/>
          <w:w w:val="95"/>
        </w:rPr>
        <w:t xml:space="preserve"> </w:t>
      </w:r>
      <w:r w:rsidRPr="00AB3B6F">
        <w:rPr>
          <w:rFonts w:ascii="Franklin Gothic Book" w:hAnsi="Franklin Gothic Book"/>
          <w:w w:val="95"/>
        </w:rPr>
        <w:t>complaints</w:t>
      </w:r>
      <w:r w:rsidRPr="00AB3B6F">
        <w:rPr>
          <w:rFonts w:ascii="Franklin Gothic Book" w:hAnsi="Franklin Gothic Book"/>
          <w:spacing w:val="8"/>
          <w:w w:val="95"/>
        </w:rPr>
        <w:t xml:space="preserve"> </w:t>
      </w:r>
      <w:r w:rsidRPr="00AB3B6F">
        <w:rPr>
          <w:rFonts w:ascii="Franklin Gothic Book" w:hAnsi="Franklin Gothic Book"/>
          <w:w w:val="95"/>
        </w:rPr>
        <w:t>for</w:t>
      </w:r>
      <w:r w:rsidRPr="00AB3B6F">
        <w:rPr>
          <w:rFonts w:ascii="Franklin Gothic Book" w:hAnsi="Franklin Gothic Book"/>
          <w:spacing w:val="-61"/>
          <w:w w:val="95"/>
        </w:rPr>
        <w:t xml:space="preserve"> </w:t>
      </w:r>
      <w:r w:rsidRPr="00AB3B6F">
        <w:rPr>
          <w:rFonts w:ascii="Franklin Gothic Book" w:hAnsi="Franklin Gothic Book"/>
          <w:w w:val="95"/>
        </w:rPr>
        <w:t>ATs</w:t>
      </w:r>
      <w:r w:rsidRPr="00AB3B6F">
        <w:rPr>
          <w:rFonts w:ascii="Franklin Gothic Book" w:hAnsi="Franklin Gothic Book"/>
          <w:spacing w:val="-8"/>
          <w:w w:val="95"/>
        </w:rPr>
        <w:t xml:space="preserve"> </w:t>
      </w:r>
      <w:r w:rsidRPr="00AB3B6F">
        <w:rPr>
          <w:rFonts w:ascii="Franklin Gothic Book" w:hAnsi="Franklin Gothic Book"/>
          <w:w w:val="95"/>
        </w:rPr>
        <w:t>not</w:t>
      </w:r>
      <w:r w:rsidRPr="00AB3B6F">
        <w:rPr>
          <w:rFonts w:ascii="Franklin Gothic Book" w:hAnsi="Franklin Gothic Book"/>
          <w:spacing w:val="-7"/>
          <w:w w:val="95"/>
        </w:rPr>
        <w:t xml:space="preserve"> </w:t>
      </w:r>
      <w:r w:rsidRPr="00AB3B6F">
        <w:rPr>
          <w:rFonts w:ascii="Franklin Gothic Book" w:hAnsi="Franklin Gothic Book"/>
          <w:w w:val="95"/>
        </w:rPr>
        <w:t>registered</w:t>
      </w:r>
      <w:r w:rsidRPr="00AB3B6F">
        <w:rPr>
          <w:rFonts w:ascii="Franklin Gothic Book" w:hAnsi="Franklin Gothic Book"/>
          <w:spacing w:val="-7"/>
          <w:w w:val="95"/>
        </w:rPr>
        <w:t xml:space="preserve"> </w:t>
      </w:r>
      <w:r w:rsidRPr="00AB3B6F">
        <w:rPr>
          <w:rFonts w:ascii="Franklin Gothic Book" w:hAnsi="Franklin Gothic Book"/>
          <w:w w:val="95"/>
        </w:rPr>
        <w:t>with</w:t>
      </w:r>
      <w:r w:rsidRPr="00AB3B6F">
        <w:rPr>
          <w:rFonts w:ascii="Franklin Gothic Book" w:hAnsi="Franklin Gothic Book"/>
          <w:spacing w:val="-7"/>
          <w:w w:val="95"/>
        </w:rPr>
        <w:t xml:space="preserve"> </w:t>
      </w:r>
      <w:r w:rsidRPr="00AB3B6F">
        <w:rPr>
          <w:rFonts w:ascii="Franklin Gothic Book" w:hAnsi="Franklin Gothic Book"/>
          <w:w w:val="95"/>
        </w:rPr>
        <w:t>CKO</w:t>
      </w:r>
    </w:p>
    <w:p w14:paraId="4A71BAAF" w14:textId="7DCCC129" w:rsidR="00AB3B6F" w:rsidRPr="00AB3B6F" w:rsidRDefault="00AB3B6F" w:rsidP="00AB3B6F">
      <w:pPr>
        <w:pStyle w:val="TableParagraph"/>
        <w:numPr>
          <w:ilvl w:val="0"/>
          <w:numId w:val="40"/>
        </w:numPr>
        <w:tabs>
          <w:tab w:val="left" w:pos="465"/>
          <w:tab w:val="left" w:pos="466"/>
        </w:tabs>
        <w:spacing w:before="26" w:line="232" w:lineRule="auto"/>
        <w:ind w:right="320"/>
        <w:rPr>
          <w:rFonts w:ascii="Franklin Gothic Book" w:hAnsi="Franklin Gothic Book"/>
        </w:rPr>
      </w:pPr>
      <w:r w:rsidRPr="00AB3B6F">
        <w:rPr>
          <w:rFonts w:ascii="Franklin Gothic Book" w:hAnsi="Franklin Gothic Book"/>
          <w:w w:val="95"/>
        </w:rPr>
        <w:t>Will the</w:t>
      </w:r>
      <w:r w:rsidRPr="00AB3B6F">
        <w:rPr>
          <w:rFonts w:ascii="Franklin Gothic Book" w:hAnsi="Franklin Gothic Book"/>
          <w:spacing w:val="1"/>
          <w:w w:val="95"/>
        </w:rPr>
        <w:t xml:space="preserve"> </w:t>
      </w:r>
      <w:r w:rsidRPr="00AB3B6F">
        <w:rPr>
          <w:rFonts w:ascii="Franklin Gothic Book" w:hAnsi="Franklin Gothic Book"/>
          <w:w w:val="95"/>
        </w:rPr>
        <w:t>public</w:t>
      </w:r>
      <w:r w:rsidRPr="00AB3B6F">
        <w:rPr>
          <w:rFonts w:ascii="Franklin Gothic Book" w:hAnsi="Franklin Gothic Book"/>
          <w:spacing w:val="1"/>
          <w:w w:val="95"/>
        </w:rPr>
        <w:t xml:space="preserve"> </w:t>
      </w:r>
      <w:r w:rsidRPr="00AB3B6F">
        <w:rPr>
          <w:rFonts w:ascii="Franklin Gothic Book" w:hAnsi="Franklin Gothic Book"/>
          <w:w w:val="95"/>
        </w:rPr>
        <w:t>be</w:t>
      </w:r>
      <w:r w:rsidRPr="00AB3B6F">
        <w:rPr>
          <w:rFonts w:ascii="Franklin Gothic Book" w:hAnsi="Franklin Gothic Book"/>
          <w:spacing w:val="1"/>
          <w:w w:val="95"/>
        </w:rPr>
        <w:t xml:space="preserve"> </w:t>
      </w:r>
      <w:r w:rsidRPr="00AB3B6F">
        <w:rPr>
          <w:rFonts w:ascii="Franklin Gothic Book" w:hAnsi="Franklin Gothic Book"/>
          <w:w w:val="95"/>
        </w:rPr>
        <w:t>able to</w:t>
      </w:r>
      <w:r w:rsidRPr="00AB3B6F">
        <w:rPr>
          <w:rFonts w:ascii="Franklin Gothic Book" w:hAnsi="Franklin Gothic Book"/>
          <w:spacing w:val="1"/>
          <w:w w:val="95"/>
        </w:rPr>
        <w:t xml:space="preserve"> </w:t>
      </w:r>
      <w:r w:rsidRPr="00AB3B6F">
        <w:rPr>
          <w:rFonts w:ascii="Franklin Gothic Book" w:hAnsi="Franklin Gothic Book"/>
          <w:w w:val="95"/>
        </w:rPr>
        <w:t>decipher</w:t>
      </w:r>
      <w:r w:rsidRPr="00AB3B6F">
        <w:rPr>
          <w:rFonts w:ascii="Franklin Gothic Book" w:hAnsi="Franklin Gothic Book"/>
          <w:spacing w:val="1"/>
          <w:w w:val="95"/>
        </w:rPr>
        <w:t xml:space="preserve"> </w:t>
      </w:r>
      <w:proofErr w:type="gramStart"/>
      <w:r w:rsidRPr="00AB3B6F">
        <w:rPr>
          <w:rFonts w:ascii="Franklin Gothic Book" w:hAnsi="Franklin Gothic Book"/>
          <w:w w:val="95"/>
        </w:rPr>
        <w:t>and</w:t>
      </w:r>
      <w:r w:rsidR="00F63703">
        <w:rPr>
          <w:rFonts w:ascii="Franklin Gothic Book" w:hAnsi="Franklin Gothic Book"/>
          <w:w w:val="95"/>
        </w:rPr>
        <w:t xml:space="preserve"> </w:t>
      </w:r>
      <w:r w:rsidRPr="00AB3B6F">
        <w:rPr>
          <w:rFonts w:ascii="Franklin Gothic Book" w:hAnsi="Franklin Gothic Book"/>
          <w:spacing w:val="-60"/>
          <w:w w:val="95"/>
        </w:rPr>
        <w:t xml:space="preserve"> </w:t>
      </w:r>
      <w:r w:rsidRPr="00AB3B6F">
        <w:rPr>
          <w:rFonts w:ascii="Franklin Gothic Book" w:hAnsi="Franklin Gothic Book"/>
          <w:w w:val="95"/>
        </w:rPr>
        <w:t>distinguish</w:t>
      </w:r>
      <w:proofErr w:type="gramEnd"/>
      <w:r w:rsidRPr="00AB3B6F">
        <w:rPr>
          <w:rFonts w:ascii="Franklin Gothic Book" w:hAnsi="Franklin Gothic Book"/>
          <w:spacing w:val="1"/>
          <w:w w:val="95"/>
        </w:rPr>
        <w:t xml:space="preserve"> </w:t>
      </w:r>
      <w:r w:rsidRPr="00AB3B6F">
        <w:rPr>
          <w:rFonts w:ascii="Franklin Gothic Book" w:hAnsi="Franklin Gothic Book"/>
          <w:w w:val="95"/>
        </w:rPr>
        <w:t>between</w:t>
      </w:r>
      <w:r w:rsidRPr="00AB3B6F">
        <w:rPr>
          <w:rFonts w:ascii="Franklin Gothic Book" w:hAnsi="Franklin Gothic Book"/>
          <w:spacing w:val="1"/>
          <w:w w:val="95"/>
        </w:rPr>
        <w:t xml:space="preserve"> </w:t>
      </w:r>
      <w:r w:rsidRPr="00AB3B6F">
        <w:rPr>
          <w:rFonts w:ascii="Franklin Gothic Book" w:hAnsi="Franklin Gothic Book"/>
          <w:w w:val="95"/>
        </w:rPr>
        <w:t>the</w:t>
      </w:r>
      <w:r w:rsidRPr="00AB3B6F">
        <w:rPr>
          <w:rFonts w:ascii="Franklin Gothic Book" w:hAnsi="Franklin Gothic Book"/>
          <w:spacing w:val="2"/>
          <w:w w:val="95"/>
        </w:rPr>
        <w:t xml:space="preserve"> </w:t>
      </w:r>
      <w:r w:rsidRPr="00AB3B6F">
        <w:rPr>
          <w:rFonts w:ascii="Franklin Gothic Book" w:hAnsi="Franklin Gothic Book"/>
          <w:w w:val="95"/>
        </w:rPr>
        <w:t>concept</w:t>
      </w:r>
      <w:r w:rsidRPr="00AB3B6F">
        <w:rPr>
          <w:rFonts w:ascii="Franklin Gothic Book" w:hAnsi="Franklin Gothic Book"/>
          <w:spacing w:val="1"/>
          <w:w w:val="95"/>
        </w:rPr>
        <w:t xml:space="preserve"> </w:t>
      </w:r>
      <w:r w:rsidRPr="00AB3B6F">
        <w:rPr>
          <w:rFonts w:ascii="Franklin Gothic Book" w:hAnsi="Franklin Gothic Book"/>
          <w:w w:val="95"/>
        </w:rPr>
        <w:t>of</w:t>
      </w:r>
      <w:r w:rsidRPr="00AB3B6F">
        <w:rPr>
          <w:rFonts w:ascii="Franklin Gothic Book" w:hAnsi="Franklin Gothic Book"/>
        </w:rPr>
        <w:t xml:space="preserve"> </w:t>
      </w:r>
      <w:r w:rsidRPr="00AB3B6F">
        <w:rPr>
          <w:rFonts w:ascii="Franklin Gothic Book" w:hAnsi="Franklin Gothic Book"/>
          <w:w w:val="95"/>
        </w:rPr>
        <w:t>specialization</w:t>
      </w:r>
      <w:r w:rsidRPr="00AB3B6F">
        <w:rPr>
          <w:rFonts w:ascii="Franklin Gothic Book" w:hAnsi="Franklin Gothic Book"/>
          <w:spacing w:val="13"/>
          <w:w w:val="95"/>
        </w:rPr>
        <w:t xml:space="preserve"> </w:t>
      </w:r>
      <w:r w:rsidRPr="00AB3B6F">
        <w:rPr>
          <w:rFonts w:ascii="Franklin Gothic Book" w:hAnsi="Franklin Gothic Book"/>
          <w:w w:val="95"/>
        </w:rPr>
        <w:t>and</w:t>
      </w:r>
      <w:r w:rsidRPr="00AB3B6F">
        <w:rPr>
          <w:rFonts w:ascii="Franklin Gothic Book" w:hAnsi="Franklin Gothic Book"/>
          <w:spacing w:val="14"/>
          <w:w w:val="95"/>
        </w:rPr>
        <w:t xml:space="preserve"> </w:t>
      </w:r>
      <w:r w:rsidRPr="00AB3B6F">
        <w:rPr>
          <w:rFonts w:ascii="Franklin Gothic Book" w:hAnsi="Franklin Gothic Book"/>
          <w:w w:val="95"/>
        </w:rPr>
        <w:t>certification</w:t>
      </w:r>
    </w:p>
    <w:p w14:paraId="7AC44B78" w14:textId="617B2B36" w:rsidR="00AB3B6F" w:rsidRPr="00AB3B6F" w:rsidRDefault="00AB3B6F" w:rsidP="00AB3B6F">
      <w:pPr>
        <w:pStyle w:val="TableParagraph"/>
        <w:numPr>
          <w:ilvl w:val="0"/>
          <w:numId w:val="40"/>
        </w:numPr>
        <w:tabs>
          <w:tab w:val="left" w:pos="465"/>
          <w:tab w:val="left" w:pos="466"/>
        </w:tabs>
        <w:spacing w:before="26" w:line="232" w:lineRule="auto"/>
        <w:ind w:right="320"/>
        <w:rPr>
          <w:rFonts w:ascii="Franklin Gothic Book" w:hAnsi="Franklin Gothic Book"/>
        </w:rPr>
      </w:pPr>
      <w:r w:rsidRPr="00AB3B6F">
        <w:rPr>
          <w:rFonts w:ascii="Franklin Gothic Book" w:hAnsi="Franklin Gothic Book"/>
          <w:w w:val="95"/>
        </w:rPr>
        <w:t>A proportion of ATs are registered with</w:t>
      </w:r>
      <w:r w:rsidRPr="00AB3B6F">
        <w:rPr>
          <w:rFonts w:ascii="Franklin Gothic Book" w:hAnsi="Franklin Gothic Book"/>
          <w:spacing w:val="-61"/>
          <w:w w:val="95"/>
        </w:rPr>
        <w:t xml:space="preserve"> </w:t>
      </w:r>
      <w:r w:rsidRPr="00AB3B6F">
        <w:rPr>
          <w:rFonts w:ascii="Franklin Gothic Book" w:hAnsi="Franklin Gothic Book"/>
          <w:w w:val="95"/>
        </w:rPr>
        <w:t>another</w:t>
      </w:r>
      <w:r w:rsidRPr="00AB3B6F">
        <w:rPr>
          <w:rFonts w:ascii="Franklin Gothic Book" w:hAnsi="Franklin Gothic Book"/>
          <w:spacing w:val="5"/>
          <w:w w:val="95"/>
        </w:rPr>
        <w:t xml:space="preserve"> </w:t>
      </w:r>
      <w:r w:rsidRPr="00AB3B6F">
        <w:rPr>
          <w:rFonts w:ascii="Franklin Gothic Book" w:hAnsi="Franklin Gothic Book"/>
          <w:w w:val="95"/>
        </w:rPr>
        <w:t>regulatory</w:t>
      </w:r>
      <w:r w:rsidRPr="00AB3B6F">
        <w:rPr>
          <w:rFonts w:ascii="Franklin Gothic Book" w:hAnsi="Franklin Gothic Book"/>
          <w:spacing w:val="6"/>
          <w:w w:val="95"/>
        </w:rPr>
        <w:t xml:space="preserve"> </w:t>
      </w:r>
      <w:r w:rsidRPr="00AB3B6F">
        <w:rPr>
          <w:rFonts w:ascii="Franklin Gothic Book" w:hAnsi="Franklin Gothic Book"/>
          <w:w w:val="95"/>
        </w:rPr>
        <w:t>body</w:t>
      </w:r>
      <w:r w:rsidRPr="00AB3B6F">
        <w:rPr>
          <w:rFonts w:ascii="Franklin Gothic Book" w:hAnsi="Franklin Gothic Book"/>
          <w:spacing w:val="6"/>
          <w:w w:val="95"/>
        </w:rPr>
        <w:t xml:space="preserve"> </w:t>
      </w:r>
      <w:r w:rsidRPr="00AB3B6F">
        <w:rPr>
          <w:rFonts w:ascii="Franklin Gothic Book" w:hAnsi="Franklin Gothic Book"/>
          <w:w w:val="95"/>
        </w:rPr>
        <w:t>and/or</w:t>
      </w:r>
      <w:r w:rsidRPr="00AB3B6F">
        <w:rPr>
          <w:rFonts w:ascii="Franklin Gothic Book" w:hAnsi="Franklin Gothic Book"/>
          <w:spacing w:val="6"/>
          <w:w w:val="95"/>
        </w:rPr>
        <w:t xml:space="preserve"> </w:t>
      </w:r>
      <w:r w:rsidRPr="00AB3B6F">
        <w:rPr>
          <w:rFonts w:ascii="Franklin Gothic Book" w:hAnsi="Franklin Gothic Book"/>
          <w:w w:val="95"/>
        </w:rPr>
        <w:t>are</w:t>
      </w:r>
      <w:r w:rsidRPr="00AB3B6F">
        <w:rPr>
          <w:rFonts w:ascii="Franklin Gothic Book" w:hAnsi="Franklin Gothic Book"/>
          <w:spacing w:val="6"/>
          <w:w w:val="95"/>
        </w:rPr>
        <w:t xml:space="preserve"> </w:t>
      </w:r>
      <w:r w:rsidRPr="00AB3B6F">
        <w:rPr>
          <w:rFonts w:ascii="Franklin Gothic Book" w:hAnsi="Franklin Gothic Book"/>
          <w:w w:val="95"/>
        </w:rPr>
        <w:t>not</w:t>
      </w:r>
      <w:r w:rsidRPr="00AB3B6F">
        <w:rPr>
          <w:rFonts w:ascii="Franklin Gothic Book" w:hAnsi="Franklin Gothic Book"/>
          <w:spacing w:val="-60"/>
          <w:w w:val="95"/>
        </w:rPr>
        <w:t xml:space="preserve"> </w:t>
      </w:r>
      <w:r w:rsidRPr="00AB3B6F">
        <w:rPr>
          <w:rFonts w:ascii="Franklin Gothic Book" w:hAnsi="Franklin Gothic Book"/>
        </w:rPr>
        <w:t>eligible</w:t>
      </w:r>
      <w:r w:rsidRPr="00AB3B6F">
        <w:rPr>
          <w:rFonts w:ascii="Franklin Gothic Book" w:hAnsi="Franklin Gothic Book"/>
          <w:spacing w:val="-14"/>
        </w:rPr>
        <w:t xml:space="preserve"> </w:t>
      </w:r>
      <w:r w:rsidRPr="00AB3B6F">
        <w:rPr>
          <w:rFonts w:ascii="Franklin Gothic Book" w:hAnsi="Franklin Gothic Book"/>
        </w:rPr>
        <w:t>for</w:t>
      </w:r>
      <w:r w:rsidRPr="00AB3B6F">
        <w:rPr>
          <w:rFonts w:ascii="Franklin Gothic Book" w:hAnsi="Franklin Gothic Book"/>
          <w:spacing w:val="-14"/>
        </w:rPr>
        <w:t xml:space="preserve"> </w:t>
      </w:r>
      <w:r w:rsidRPr="00AB3B6F">
        <w:rPr>
          <w:rFonts w:ascii="Franklin Gothic Book" w:hAnsi="Franklin Gothic Book"/>
        </w:rPr>
        <w:t>CKO</w:t>
      </w:r>
      <w:r w:rsidRPr="00AB3B6F">
        <w:rPr>
          <w:rFonts w:ascii="Franklin Gothic Book" w:hAnsi="Franklin Gothic Book"/>
          <w:spacing w:val="-13"/>
        </w:rPr>
        <w:t xml:space="preserve"> </w:t>
      </w:r>
      <w:r w:rsidRPr="00AB3B6F">
        <w:rPr>
          <w:rFonts w:ascii="Franklin Gothic Book" w:hAnsi="Franklin Gothic Book"/>
        </w:rPr>
        <w:t>registration</w:t>
      </w:r>
    </w:p>
    <w:p w14:paraId="4D359E78" w14:textId="1D0D31FF" w:rsidR="00AB3B6F" w:rsidRPr="00AB3B6F" w:rsidRDefault="00AB3B6F" w:rsidP="00AB3B6F">
      <w:pPr>
        <w:pStyle w:val="TableParagraph"/>
        <w:numPr>
          <w:ilvl w:val="0"/>
          <w:numId w:val="40"/>
        </w:numPr>
        <w:tabs>
          <w:tab w:val="left" w:pos="465"/>
          <w:tab w:val="left" w:pos="466"/>
        </w:tabs>
        <w:spacing w:before="26" w:line="232" w:lineRule="auto"/>
        <w:ind w:right="320"/>
        <w:rPr>
          <w:rFonts w:ascii="Franklin Gothic Book" w:hAnsi="Franklin Gothic Book"/>
        </w:rPr>
      </w:pPr>
      <w:r w:rsidRPr="00AB3B6F">
        <w:rPr>
          <w:rFonts w:ascii="Franklin Gothic Book" w:hAnsi="Franklin Gothic Book"/>
          <w:w w:val="95"/>
        </w:rPr>
        <w:t>Costs for registrants to uphold specialty</w:t>
      </w:r>
      <w:r w:rsidRPr="00AB3B6F">
        <w:rPr>
          <w:rFonts w:ascii="Franklin Gothic Book" w:hAnsi="Franklin Gothic Book"/>
          <w:spacing w:val="-61"/>
          <w:w w:val="95"/>
        </w:rPr>
        <w:t xml:space="preserve"> </w:t>
      </w:r>
      <w:r w:rsidRPr="00AB3B6F">
        <w:rPr>
          <w:rFonts w:ascii="Franklin Gothic Book" w:hAnsi="Franklin Gothic Book"/>
        </w:rPr>
        <w:t>designation</w:t>
      </w:r>
    </w:p>
    <w:p w14:paraId="41433F53" w14:textId="35D3B8C6" w:rsidR="003F61A4" w:rsidRPr="00AB3B6F" w:rsidRDefault="00AB3B6F" w:rsidP="00AB3B6F">
      <w:pPr>
        <w:pStyle w:val="BodyText"/>
        <w:spacing w:before="202" w:line="271" w:lineRule="auto"/>
        <w:ind w:left="0"/>
        <w:rPr>
          <w:rFonts w:ascii="Franklin Gothic Book" w:hAnsi="Franklin Gothic Book"/>
          <w:sz w:val="22"/>
          <w:szCs w:val="22"/>
        </w:rPr>
      </w:pPr>
      <w:r>
        <w:rPr>
          <w:rFonts w:ascii="Franklin Gothic Book" w:hAnsi="Franklin Gothic Book"/>
          <w:w w:val="95"/>
          <w:sz w:val="22"/>
          <w:szCs w:val="22"/>
        </w:rPr>
        <w:t>I</w:t>
      </w:r>
      <w:r w:rsidR="003F61A4" w:rsidRPr="00AB3B6F">
        <w:rPr>
          <w:rFonts w:ascii="Franklin Gothic Book" w:hAnsi="Franklin Gothic Book"/>
          <w:w w:val="95"/>
          <w:sz w:val="22"/>
          <w:szCs w:val="22"/>
        </w:rPr>
        <w:t>n making this recommendation, the Specialty Committee has thoroughly reviewed the</w:t>
      </w:r>
      <w:r w:rsidR="003F61A4" w:rsidRPr="00AB3B6F">
        <w:rPr>
          <w:rFonts w:ascii="Franklin Gothic Book" w:hAnsi="Franklin Gothic Book"/>
          <w:spacing w:val="1"/>
          <w:w w:val="95"/>
          <w:sz w:val="22"/>
          <w:szCs w:val="22"/>
        </w:rPr>
        <w:t xml:space="preserve"> </w:t>
      </w:r>
      <w:r w:rsidR="003F61A4" w:rsidRPr="00AB3B6F">
        <w:rPr>
          <w:rFonts w:ascii="Franklin Gothic Book" w:hAnsi="Franklin Gothic Book"/>
          <w:w w:val="95"/>
          <w:sz w:val="22"/>
          <w:szCs w:val="22"/>
        </w:rPr>
        <w:t>submissions by the OATA with respect to risk of harm, and the extensive educational review</w:t>
      </w:r>
      <w:r w:rsidR="003F61A4" w:rsidRPr="00AB3B6F">
        <w:rPr>
          <w:rFonts w:ascii="Franklin Gothic Book" w:hAnsi="Franklin Gothic Book"/>
          <w:spacing w:val="-61"/>
          <w:w w:val="95"/>
          <w:sz w:val="22"/>
          <w:szCs w:val="22"/>
        </w:rPr>
        <w:t xml:space="preserve"> </w:t>
      </w:r>
      <w:r w:rsidR="003F61A4" w:rsidRPr="00AB3B6F">
        <w:rPr>
          <w:rFonts w:ascii="Franklin Gothic Book" w:hAnsi="Franklin Gothic Book"/>
          <w:w w:val="95"/>
          <w:sz w:val="22"/>
          <w:szCs w:val="22"/>
        </w:rPr>
        <w:t>of the CATA- accredited athletic therapy degree programs at Sheridan College and York</w:t>
      </w:r>
      <w:r w:rsidR="003F61A4" w:rsidRPr="00AB3B6F">
        <w:rPr>
          <w:rFonts w:ascii="Franklin Gothic Book" w:hAnsi="Franklin Gothic Book"/>
          <w:spacing w:val="1"/>
          <w:w w:val="95"/>
          <w:sz w:val="22"/>
          <w:szCs w:val="22"/>
        </w:rPr>
        <w:t xml:space="preserve"> </w:t>
      </w:r>
      <w:r w:rsidR="003F61A4" w:rsidRPr="00AB3B6F">
        <w:rPr>
          <w:rFonts w:ascii="Franklin Gothic Book" w:hAnsi="Franklin Gothic Book"/>
          <w:w w:val="95"/>
          <w:sz w:val="22"/>
          <w:szCs w:val="22"/>
        </w:rPr>
        <w:t>University. The Committee has compared the requirements of other regulatory colleges</w:t>
      </w:r>
      <w:r w:rsidR="003F61A4" w:rsidRPr="00AB3B6F">
        <w:rPr>
          <w:rFonts w:ascii="Franklin Gothic Book" w:hAnsi="Franklin Gothic Book"/>
          <w:spacing w:val="1"/>
          <w:w w:val="95"/>
          <w:sz w:val="22"/>
          <w:szCs w:val="22"/>
        </w:rPr>
        <w:t xml:space="preserve"> </w:t>
      </w:r>
      <w:r w:rsidR="003F61A4" w:rsidRPr="00AB3B6F">
        <w:rPr>
          <w:rFonts w:ascii="Franklin Gothic Book" w:hAnsi="Franklin Gothic Book"/>
          <w:w w:val="95"/>
          <w:sz w:val="22"/>
          <w:szCs w:val="22"/>
        </w:rPr>
        <w:t>which</w:t>
      </w:r>
      <w:r w:rsidR="003F61A4" w:rsidRPr="00AB3B6F">
        <w:rPr>
          <w:rFonts w:ascii="Franklin Gothic Book" w:hAnsi="Franklin Gothic Book"/>
          <w:spacing w:val="1"/>
          <w:w w:val="95"/>
          <w:sz w:val="22"/>
          <w:szCs w:val="22"/>
        </w:rPr>
        <w:t xml:space="preserve"> </w:t>
      </w:r>
      <w:r w:rsidR="003F61A4" w:rsidRPr="00AB3B6F">
        <w:rPr>
          <w:rFonts w:ascii="Franklin Gothic Book" w:hAnsi="Franklin Gothic Book"/>
          <w:w w:val="95"/>
          <w:sz w:val="22"/>
          <w:szCs w:val="22"/>
        </w:rPr>
        <w:t>permit</w:t>
      </w:r>
      <w:r w:rsidR="003F61A4" w:rsidRPr="00AB3B6F">
        <w:rPr>
          <w:rFonts w:ascii="Franklin Gothic Book" w:hAnsi="Franklin Gothic Book"/>
          <w:spacing w:val="2"/>
          <w:w w:val="95"/>
          <w:sz w:val="22"/>
          <w:szCs w:val="22"/>
        </w:rPr>
        <w:t xml:space="preserve"> </w:t>
      </w:r>
      <w:r w:rsidR="003F61A4" w:rsidRPr="00AB3B6F">
        <w:rPr>
          <w:rFonts w:ascii="Franklin Gothic Book" w:hAnsi="Franklin Gothic Book"/>
          <w:w w:val="95"/>
          <w:sz w:val="22"/>
          <w:szCs w:val="22"/>
        </w:rPr>
        <w:t>specialty</w:t>
      </w:r>
      <w:r w:rsidR="003F61A4" w:rsidRPr="00AB3B6F">
        <w:rPr>
          <w:rFonts w:ascii="Franklin Gothic Book" w:hAnsi="Franklin Gothic Book"/>
          <w:spacing w:val="2"/>
          <w:w w:val="95"/>
          <w:sz w:val="22"/>
          <w:szCs w:val="22"/>
        </w:rPr>
        <w:t xml:space="preserve"> </w:t>
      </w:r>
      <w:r w:rsidR="003F61A4" w:rsidRPr="00AB3B6F">
        <w:rPr>
          <w:rFonts w:ascii="Franklin Gothic Book" w:hAnsi="Franklin Gothic Book"/>
          <w:w w:val="95"/>
          <w:sz w:val="22"/>
          <w:szCs w:val="22"/>
        </w:rPr>
        <w:t>classes</w:t>
      </w:r>
      <w:r w:rsidR="003F61A4" w:rsidRPr="00AB3B6F">
        <w:rPr>
          <w:rFonts w:ascii="Franklin Gothic Book" w:hAnsi="Franklin Gothic Book"/>
          <w:spacing w:val="2"/>
          <w:w w:val="95"/>
          <w:sz w:val="22"/>
          <w:szCs w:val="22"/>
        </w:rPr>
        <w:t xml:space="preserve"> </w:t>
      </w:r>
      <w:r w:rsidR="003F61A4" w:rsidRPr="00AB3B6F">
        <w:rPr>
          <w:rFonts w:ascii="Franklin Gothic Book" w:hAnsi="Franklin Gothic Book"/>
          <w:w w:val="95"/>
          <w:sz w:val="22"/>
          <w:szCs w:val="22"/>
        </w:rPr>
        <w:t>and</w:t>
      </w:r>
      <w:r w:rsidR="003F61A4" w:rsidRPr="00AB3B6F">
        <w:rPr>
          <w:rFonts w:ascii="Franklin Gothic Book" w:hAnsi="Franklin Gothic Book"/>
          <w:spacing w:val="2"/>
          <w:w w:val="95"/>
          <w:sz w:val="22"/>
          <w:szCs w:val="22"/>
        </w:rPr>
        <w:t xml:space="preserve"> </w:t>
      </w:r>
      <w:r w:rsidR="003F61A4" w:rsidRPr="00AB3B6F">
        <w:rPr>
          <w:rFonts w:ascii="Franklin Gothic Book" w:hAnsi="Franklin Gothic Book"/>
          <w:w w:val="95"/>
          <w:sz w:val="22"/>
          <w:szCs w:val="22"/>
        </w:rPr>
        <w:t>has</w:t>
      </w:r>
      <w:r w:rsidR="003F61A4" w:rsidRPr="00AB3B6F">
        <w:rPr>
          <w:rFonts w:ascii="Franklin Gothic Book" w:hAnsi="Franklin Gothic Book"/>
          <w:spacing w:val="2"/>
          <w:w w:val="95"/>
          <w:sz w:val="22"/>
          <w:szCs w:val="22"/>
        </w:rPr>
        <w:t xml:space="preserve"> </w:t>
      </w:r>
      <w:r w:rsidR="003F61A4" w:rsidRPr="00AB3B6F">
        <w:rPr>
          <w:rFonts w:ascii="Franklin Gothic Book" w:hAnsi="Franklin Gothic Book"/>
          <w:w w:val="95"/>
          <w:sz w:val="22"/>
          <w:szCs w:val="22"/>
        </w:rPr>
        <w:t>considered</w:t>
      </w:r>
      <w:r w:rsidR="003F61A4" w:rsidRPr="00AB3B6F">
        <w:rPr>
          <w:rFonts w:ascii="Franklin Gothic Book" w:hAnsi="Franklin Gothic Book"/>
          <w:spacing w:val="1"/>
          <w:w w:val="95"/>
          <w:sz w:val="22"/>
          <w:szCs w:val="22"/>
        </w:rPr>
        <w:t xml:space="preserve"> </w:t>
      </w:r>
      <w:r w:rsidR="003F61A4" w:rsidRPr="00AB3B6F">
        <w:rPr>
          <w:rFonts w:ascii="Franklin Gothic Book" w:hAnsi="Franklin Gothic Book"/>
          <w:w w:val="95"/>
          <w:sz w:val="22"/>
          <w:szCs w:val="22"/>
        </w:rPr>
        <w:t>the</w:t>
      </w:r>
      <w:r w:rsidR="003F61A4" w:rsidRPr="00AB3B6F">
        <w:rPr>
          <w:rFonts w:ascii="Franklin Gothic Book" w:hAnsi="Franklin Gothic Book"/>
          <w:spacing w:val="2"/>
          <w:w w:val="95"/>
          <w:sz w:val="22"/>
          <w:szCs w:val="22"/>
        </w:rPr>
        <w:t xml:space="preserve"> </w:t>
      </w:r>
      <w:r w:rsidR="003F61A4" w:rsidRPr="00AB3B6F">
        <w:rPr>
          <w:rFonts w:ascii="Franklin Gothic Book" w:hAnsi="Franklin Gothic Book"/>
          <w:w w:val="95"/>
          <w:sz w:val="22"/>
          <w:szCs w:val="22"/>
        </w:rPr>
        <w:t>administrative</w:t>
      </w:r>
      <w:r w:rsidR="003F61A4" w:rsidRPr="00AB3B6F">
        <w:rPr>
          <w:rFonts w:ascii="Franklin Gothic Book" w:hAnsi="Franklin Gothic Book"/>
          <w:spacing w:val="2"/>
          <w:w w:val="95"/>
          <w:sz w:val="22"/>
          <w:szCs w:val="22"/>
        </w:rPr>
        <w:t xml:space="preserve"> </w:t>
      </w:r>
      <w:r w:rsidR="003F61A4" w:rsidRPr="00AB3B6F">
        <w:rPr>
          <w:rFonts w:ascii="Franklin Gothic Book" w:hAnsi="Franklin Gothic Book"/>
          <w:w w:val="95"/>
          <w:sz w:val="22"/>
          <w:szCs w:val="22"/>
        </w:rPr>
        <w:t>requirements</w:t>
      </w:r>
      <w:r w:rsidR="003F61A4" w:rsidRPr="00AB3B6F">
        <w:rPr>
          <w:rFonts w:ascii="Franklin Gothic Book" w:hAnsi="Franklin Gothic Book"/>
          <w:spacing w:val="2"/>
          <w:w w:val="95"/>
          <w:sz w:val="22"/>
          <w:szCs w:val="22"/>
        </w:rPr>
        <w:t xml:space="preserve"> </w:t>
      </w:r>
      <w:r w:rsidR="003F61A4" w:rsidRPr="00AB3B6F">
        <w:rPr>
          <w:rFonts w:ascii="Franklin Gothic Book" w:hAnsi="Franklin Gothic Book"/>
          <w:w w:val="95"/>
          <w:sz w:val="22"/>
          <w:szCs w:val="22"/>
        </w:rPr>
        <w:t>for</w:t>
      </w:r>
      <w:r w:rsidR="003F61A4" w:rsidRPr="00AB3B6F">
        <w:rPr>
          <w:rFonts w:ascii="Franklin Gothic Book" w:hAnsi="Franklin Gothic Book"/>
          <w:spacing w:val="1"/>
          <w:w w:val="95"/>
          <w:sz w:val="22"/>
          <w:szCs w:val="22"/>
        </w:rPr>
        <w:t xml:space="preserve"> </w:t>
      </w:r>
      <w:r w:rsidR="003F61A4" w:rsidRPr="00AB3B6F">
        <w:rPr>
          <w:rFonts w:ascii="Franklin Gothic Book" w:hAnsi="Franklin Gothic Book"/>
          <w:w w:val="95"/>
          <w:sz w:val="22"/>
          <w:szCs w:val="22"/>
        </w:rPr>
        <w:t>managing</w:t>
      </w:r>
      <w:r w:rsidR="003F61A4" w:rsidRPr="00AB3B6F">
        <w:rPr>
          <w:rFonts w:ascii="Franklin Gothic Book" w:hAnsi="Franklin Gothic Book"/>
          <w:spacing w:val="-4"/>
          <w:w w:val="95"/>
          <w:sz w:val="22"/>
          <w:szCs w:val="22"/>
        </w:rPr>
        <w:t xml:space="preserve"> </w:t>
      </w:r>
      <w:r w:rsidR="003F61A4" w:rsidRPr="00AB3B6F">
        <w:rPr>
          <w:rFonts w:ascii="Franklin Gothic Book" w:hAnsi="Franklin Gothic Book"/>
          <w:w w:val="95"/>
          <w:sz w:val="22"/>
          <w:szCs w:val="22"/>
        </w:rPr>
        <w:t>specialty</w:t>
      </w:r>
      <w:r w:rsidR="003F61A4" w:rsidRPr="00AB3B6F">
        <w:rPr>
          <w:rFonts w:ascii="Franklin Gothic Book" w:hAnsi="Franklin Gothic Book"/>
          <w:spacing w:val="-4"/>
          <w:w w:val="95"/>
          <w:sz w:val="22"/>
          <w:szCs w:val="22"/>
        </w:rPr>
        <w:t xml:space="preserve"> </w:t>
      </w:r>
      <w:r w:rsidR="003F61A4" w:rsidRPr="00AB3B6F">
        <w:rPr>
          <w:rFonts w:ascii="Franklin Gothic Book" w:hAnsi="Franklin Gothic Book"/>
          <w:w w:val="95"/>
          <w:sz w:val="22"/>
          <w:szCs w:val="22"/>
        </w:rPr>
        <w:t>requirements.</w:t>
      </w:r>
      <w:r w:rsidR="003F61A4" w:rsidRPr="00AB3B6F">
        <w:rPr>
          <w:rFonts w:ascii="Franklin Gothic Book" w:hAnsi="Franklin Gothic Book"/>
          <w:spacing w:val="56"/>
          <w:w w:val="95"/>
          <w:sz w:val="22"/>
          <w:szCs w:val="22"/>
        </w:rPr>
        <w:t xml:space="preserve"> </w:t>
      </w:r>
      <w:r w:rsidR="003F61A4" w:rsidRPr="00AB3B6F">
        <w:rPr>
          <w:rFonts w:ascii="Franklin Gothic Book" w:hAnsi="Franklin Gothic Book"/>
          <w:w w:val="95"/>
          <w:sz w:val="22"/>
          <w:szCs w:val="22"/>
        </w:rPr>
        <w:t>Finally,</w:t>
      </w:r>
      <w:r w:rsidR="003F61A4" w:rsidRPr="00AB3B6F">
        <w:rPr>
          <w:rFonts w:ascii="Franklin Gothic Book" w:hAnsi="Franklin Gothic Book"/>
          <w:spacing w:val="-4"/>
          <w:w w:val="95"/>
          <w:sz w:val="22"/>
          <w:szCs w:val="22"/>
        </w:rPr>
        <w:t xml:space="preserve"> </w:t>
      </w:r>
      <w:r w:rsidR="003F61A4" w:rsidRPr="00AB3B6F">
        <w:rPr>
          <w:rFonts w:ascii="Franklin Gothic Book" w:hAnsi="Franklin Gothic Book"/>
          <w:w w:val="95"/>
          <w:sz w:val="22"/>
          <w:szCs w:val="22"/>
        </w:rPr>
        <w:t>the</w:t>
      </w:r>
      <w:r w:rsidR="003F61A4" w:rsidRPr="00AB3B6F">
        <w:rPr>
          <w:rFonts w:ascii="Franklin Gothic Book" w:hAnsi="Franklin Gothic Book"/>
          <w:spacing w:val="-4"/>
          <w:w w:val="95"/>
          <w:sz w:val="22"/>
          <w:szCs w:val="22"/>
        </w:rPr>
        <w:t xml:space="preserve"> </w:t>
      </w:r>
      <w:r w:rsidR="003F61A4" w:rsidRPr="00AB3B6F">
        <w:rPr>
          <w:rFonts w:ascii="Franklin Gothic Book" w:hAnsi="Franklin Gothic Book"/>
          <w:w w:val="95"/>
          <w:sz w:val="22"/>
          <w:szCs w:val="22"/>
        </w:rPr>
        <w:t>Committee</w:t>
      </w:r>
      <w:r w:rsidR="003F61A4" w:rsidRPr="00AB3B6F">
        <w:rPr>
          <w:rFonts w:ascii="Franklin Gothic Book" w:hAnsi="Franklin Gothic Book"/>
          <w:spacing w:val="-4"/>
          <w:w w:val="95"/>
          <w:sz w:val="22"/>
          <w:szCs w:val="22"/>
        </w:rPr>
        <w:t xml:space="preserve"> </w:t>
      </w:r>
      <w:r w:rsidR="003F61A4" w:rsidRPr="00AB3B6F">
        <w:rPr>
          <w:rFonts w:ascii="Franklin Gothic Book" w:hAnsi="Franklin Gothic Book"/>
          <w:w w:val="95"/>
          <w:sz w:val="22"/>
          <w:szCs w:val="22"/>
        </w:rPr>
        <w:t>has</w:t>
      </w:r>
      <w:r w:rsidR="003F61A4" w:rsidRPr="00AB3B6F">
        <w:rPr>
          <w:rFonts w:ascii="Franklin Gothic Book" w:hAnsi="Franklin Gothic Book"/>
          <w:spacing w:val="-3"/>
          <w:w w:val="95"/>
          <w:sz w:val="22"/>
          <w:szCs w:val="22"/>
        </w:rPr>
        <w:t xml:space="preserve"> </w:t>
      </w:r>
      <w:r w:rsidR="003F61A4" w:rsidRPr="00AB3B6F">
        <w:rPr>
          <w:rFonts w:ascii="Franklin Gothic Book" w:hAnsi="Franklin Gothic Book"/>
          <w:w w:val="95"/>
          <w:sz w:val="22"/>
          <w:szCs w:val="22"/>
        </w:rPr>
        <w:t>been</w:t>
      </w:r>
      <w:r w:rsidR="003F61A4" w:rsidRPr="00AB3B6F">
        <w:rPr>
          <w:rFonts w:ascii="Franklin Gothic Book" w:hAnsi="Franklin Gothic Book"/>
          <w:spacing w:val="-4"/>
          <w:w w:val="95"/>
          <w:sz w:val="22"/>
          <w:szCs w:val="22"/>
        </w:rPr>
        <w:t xml:space="preserve"> </w:t>
      </w:r>
      <w:r w:rsidR="003F61A4" w:rsidRPr="00AB3B6F">
        <w:rPr>
          <w:rFonts w:ascii="Franklin Gothic Book" w:hAnsi="Franklin Gothic Book"/>
          <w:w w:val="95"/>
          <w:sz w:val="22"/>
          <w:szCs w:val="22"/>
        </w:rPr>
        <w:t>advised</w:t>
      </w:r>
      <w:r w:rsidR="003F61A4" w:rsidRPr="00AB3B6F">
        <w:rPr>
          <w:rFonts w:ascii="Franklin Gothic Book" w:hAnsi="Franklin Gothic Book"/>
          <w:spacing w:val="-4"/>
          <w:w w:val="95"/>
          <w:sz w:val="22"/>
          <w:szCs w:val="22"/>
        </w:rPr>
        <w:t xml:space="preserve"> </w:t>
      </w:r>
      <w:r w:rsidR="003F61A4" w:rsidRPr="00AB3B6F">
        <w:rPr>
          <w:rFonts w:ascii="Franklin Gothic Book" w:hAnsi="Franklin Gothic Book"/>
          <w:w w:val="95"/>
          <w:sz w:val="22"/>
          <w:szCs w:val="22"/>
        </w:rPr>
        <w:t>by</w:t>
      </w:r>
      <w:r w:rsidR="003F61A4" w:rsidRPr="00AB3B6F">
        <w:rPr>
          <w:rFonts w:ascii="Franklin Gothic Book" w:hAnsi="Franklin Gothic Book"/>
          <w:spacing w:val="-4"/>
          <w:w w:val="95"/>
          <w:sz w:val="22"/>
          <w:szCs w:val="22"/>
        </w:rPr>
        <w:t xml:space="preserve"> </w:t>
      </w:r>
      <w:r w:rsidR="003F61A4" w:rsidRPr="00AB3B6F">
        <w:rPr>
          <w:rFonts w:ascii="Franklin Gothic Book" w:hAnsi="Franklin Gothic Book"/>
          <w:w w:val="95"/>
          <w:sz w:val="22"/>
          <w:szCs w:val="22"/>
        </w:rPr>
        <w:t>legal</w:t>
      </w:r>
      <w:r w:rsidR="003F61A4" w:rsidRPr="00AB3B6F">
        <w:rPr>
          <w:rFonts w:ascii="Franklin Gothic Book" w:hAnsi="Franklin Gothic Book"/>
          <w:spacing w:val="-3"/>
          <w:w w:val="95"/>
          <w:sz w:val="22"/>
          <w:szCs w:val="22"/>
        </w:rPr>
        <w:t xml:space="preserve"> </w:t>
      </w:r>
      <w:r w:rsidR="003F61A4" w:rsidRPr="00AB3B6F">
        <w:rPr>
          <w:rFonts w:ascii="Franklin Gothic Book" w:hAnsi="Franklin Gothic Book"/>
          <w:w w:val="95"/>
          <w:sz w:val="22"/>
          <w:szCs w:val="22"/>
        </w:rPr>
        <w:t>counsel</w:t>
      </w:r>
      <w:r w:rsidR="003F61A4" w:rsidRPr="00AB3B6F">
        <w:rPr>
          <w:rFonts w:ascii="Franklin Gothic Book" w:hAnsi="Franklin Gothic Book"/>
          <w:spacing w:val="-61"/>
          <w:w w:val="95"/>
          <w:sz w:val="22"/>
          <w:szCs w:val="22"/>
        </w:rPr>
        <w:t xml:space="preserve"> </w:t>
      </w:r>
      <w:r w:rsidR="00653628">
        <w:rPr>
          <w:rFonts w:ascii="Franklin Gothic Book" w:hAnsi="Franklin Gothic Book"/>
          <w:spacing w:val="-61"/>
          <w:w w:val="95"/>
          <w:sz w:val="22"/>
          <w:szCs w:val="22"/>
        </w:rPr>
        <w:t xml:space="preserve">   </w:t>
      </w:r>
      <w:r w:rsidR="003F61A4" w:rsidRPr="00AB3B6F">
        <w:rPr>
          <w:rFonts w:ascii="Franklin Gothic Book" w:hAnsi="Franklin Gothic Book"/>
          <w:w w:val="95"/>
          <w:sz w:val="22"/>
          <w:szCs w:val="22"/>
        </w:rPr>
        <w:t>that if a CATA Certified Athletic Therapist cannot meet the general entry-to-</w:t>
      </w:r>
      <w:proofErr w:type="spellStart"/>
      <w:r w:rsidR="003F61A4" w:rsidRPr="00AB3B6F">
        <w:rPr>
          <w:rFonts w:ascii="Franklin Gothic Book" w:hAnsi="Franklin Gothic Book"/>
          <w:w w:val="95"/>
          <w:sz w:val="22"/>
          <w:szCs w:val="22"/>
        </w:rPr>
        <w:t>practise</w:t>
      </w:r>
      <w:proofErr w:type="spellEnd"/>
      <w:r w:rsidR="003F61A4" w:rsidRPr="00AB3B6F">
        <w:rPr>
          <w:rFonts w:ascii="Franklin Gothic Book" w:hAnsi="Franklin Gothic Book"/>
          <w:spacing w:val="1"/>
          <w:w w:val="95"/>
          <w:sz w:val="22"/>
          <w:szCs w:val="22"/>
        </w:rPr>
        <w:t xml:space="preserve"> </w:t>
      </w:r>
      <w:r w:rsidR="003F61A4" w:rsidRPr="00AB3B6F">
        <w:rPr>
          <w:rFonts w:ascii="Franklin Gothic Book" w:hAnsi="Franklin Gothic Book"/>
          <w:w w:val="95"/>
          <w:sz w:val="22"/>
          <w:szCs w:val="22"/>
        </w:rPr>
        <w:t>requirements for the College of Kinesiologists of Ontario, then there is a legal barrier to</w:t>
      </w:r>
      <w:r w:rsidR="003F61A4" w:rsidRPr="00AB3B6F">
        <w:rPr>
          <w:rFonts w:ascii="Franklin Gothic Book" w:hAnsi="Franklin Gothic Book"/>
          <w:spacing w:val="1"/>
          <w:w w:val="95"/>
          <w:sz w:val="22"/>
          <w:szCs w:val="22"/>
        </w:rPr>
        <w:t xml:space="preserve"> </w:t>
      </w:r>
      <w:r w:rsidR="003F61A4" w:rsidRPr="00AB3B6F">
        <w:rPr>
          <w:rFonts w:ascii="Franklin Gothic Book" w:hAnsi="Franklin Gothic Book"/>
          <w:w w:val="95"/>
          <w:sz w:val="22"/>
          <w:szCs w:val="22"/>
        </w:rPr>
        <w:t>creating a specialty designation. The Specialty Committee has therefore concluded that it is</w:t>
      </w:r>
      <w:r w:rsidR="003F61A4" w:rsidRPr="00AB3B6F">
        <w:rPr>
          <w:rFonts w:ascii="Franklin Gothic Book" w:hAnsi="Franklin Gothic Book"/>
          <w:spacing w:val="1"/>
          <w:w w:val="95"/>
          <w:sz w:val="22"/>
          <w:szCs w:val="22"/>
        </w:rPr>
        <w:t xml:space="preserve"> </w:t>
      </w:r>
      <w:r w:rsidR="003F61A4" w:rsidRPr="00AB3B6F">
        <w:rPr>
          <w:rFonts w:ascii="Franklin Gothic Book" w:hAnsi="Franklin Gothic Book"/>
          <w:w w:val="95"/>
          <w:sz w:val="22"/>
          <w:szCs w:val="22"/>
        </w:rPr>
        <w:t>not</w:t>
      </w:r>
      <w:r w:rsidR="003F61A4" w:rsidRPr="00AB3B6F">
        <w:rPr>
          <w:rFonts w:ascii="Franklin Gothic Book" w:hAnsi="Franklin Gothic Book"/>
          <w:spacing w:val="3"/>
          <w:w w:val="95"/>
          <w:sz w:val="22"/>
          <w:szCs w:val="22"/>
        </w:rPr>
        <w:t xml:space="preserve"> </w:t>
      </w:r>
      <w:r w:rsidR="003F61A4" w:rsidRPr="00AB3B6F">
        <w:rPr>
          <w:rFonts w:ascii="Franklin Gothic Book" w:hAnsi="Franklin Gothic Book"/>
          <w:w w:val="95"/>
          <w:sz w:val="22"/>
          <w:szCs w:val="22"/>
        </w:rPr>
        <w:t>feasible</w:t>
      </w:r>
      <w:r w:rsidR="003F61A4" w:rsidRPr="00AB3B6F">
        <w:rPr>
          <w:rFonts w:ascii="Franklin Gothic Book" w:hAnsi="Franklin Gothic Book"/>
          <w:spacing w:val="4"/>
          <w:w w:val="95"/>
          <w:sz w:val="22"/>
          <w:szCs w:val="22"/>
        </w:rPr>
        <w:t xml:space="preserve"> </w:t>
      </w:r>
      <w:r w:rsidR="003F61A4" w:rsidRPr="00AB3B6F">
        <w:rPr>
          <w:rFonts w:ascii="Franklin Gothic Book" w:hAnsi="Franklin Gothic Book"/>
          <w:w w:val="95"/>
          <w:sz w:val="22"/>
          <w:szCs w:val="22"/>
        </w:rPr>
        <w:t>to</w:t>
      </w:r>
      <w:r w:rsidR="003F61A4" w:rsidRPr="00AB3B6F">
        <w:rPr>
          <w:rFonts w:ascii="Franklin Gothic Book" w:hAnsi="Franklin Gothic Book"/>
          <w:spacing w:val="4"/>
          <w:w w:val="95"/>
          <w:sz w:val="22"/>
          <w:szCs w:val="22"/>
        </w:rPr>
        <w:t xml:space="preserve"> </w:t>
      </w:r>
      <w:r w:rsidR="003F61A4" w:rsidRPr="00AB3B6F">
        <w:rPr>
          <w:rFonts w:ascii="Franklin Gothic Book" w:hAnsi="Franklin Gothic Book"/>
          <w:w w:val="95"/>
          <w:sz w:val="22"/>
          <w:szCs w:val="22"/>
        </w:rPr>
        <w:t>submit</w:t>
      </w:r>
      <w:r w:rsidR="003F61A4" w:rsidRPr="00AB3B6F">
        <w:rPr>
          <w:rFonts w:ascii="Franklin Gothic Book" w:hAnsi="Franklin Gothic Book"/>
          <w:spacing w:val="4"/>
          <w:w w:val="95"/>
          <w:sz w:val="22"/>
          <w:szCs w:val="22"/>
        </w:rPr>
        <w:t xml:space="preserve"> </w:t>
      </w:r>
      <w:r w:rsidR="003F61A4" w:rsidRPr="00AB3B6F">
        <w:rPr>
          <w:rFonts w:ascii="Franklin Gothic Book" w:hAnsi="Franklin Gothic Book"/>
          <w:w w:val="95"/>
          <w:sz w:val="22"/>
          <w:szCs w:val="22"/>
        </w:rPr>
        <w:t>a</w:t>
      </w:r>
      <w:r w:rsidR="003F61A4" w:rsidRPr="00AB3B6F">
        <w:rPr>
          <w:rFonts w:ascii="Franklin Gothic Book" w:hAnsi="Franklin Gothic Book"/>
          <w:spacing w:val="4"/>
          <w:w w:val="95"/>
          <w:sz w:val="22"/>
          <w:szCs w:val="22"/>
        </w:rPr>
        <w:t xml:space="preserve"> </w:t>
      </w:r>
      <w:r w:rsidR="003F61A4" w:rsidRPr="00AB3B6F">
        <w:rPr>
          <w:rFonts w:ascii="Franklin Gothic Book" w:hAnsi="Franklin Gothic Book"/>
          <w:w w:val="95"/>
          <w:sz w:val="22"/>
          <w:szCs w:val="22"/>
        </w:rPr>
        <w:t>request</w:t>
      </w:r>
      <w:r w:rsidR="003F61A4" w:rsidRPr="00AB3B6F">
        <w:rPr>
          <w:rFonts w:ascii="Franklin Gothic Book" w:hAnsi="Franklin Gothic Book"/>
          <w:spacing w:val="4"/>
          <w:w w:val="95"/>
          <w:sz w:val="22"/>
          <w:szCs w:val="22"/>
        </w:rPr>
        <w:t xml:space="preserve"> </w:t>
      </w:r>
      <w:r w:rsidR="003F61A4" w:rsidRPr="00AB3B6F">
        <w:rPr>
          <w:rFonts w:ascii="Franklin Gothic Book" w:hAnsi="Franklin Gothic Book"/>
          <w:w w:val="95"/>
          <w:sz w:val="22"/>
          <w:szCs w:val="22"/>
        </w:rPr>
        <w:t>to</w:t>
      </w:r>
      <w:r w:rsidR="003F61A4" w:rsidRPr="00AB3B6F">
        <w:rPr>
          <w:rFonts w:ascii="Franklin Gothic Book" w:hAnsi="Franklin Gothic Book"/>
          <w:spacing w:val="4"/>
          <w:w w:val="95"/>
          <w:sz w:val="22"/>
          <w:szCs w:val="22"/>
        </w:rPr>
        <w:t xml:space="preserve"> </w:t>
      </w:r>
      <w:r w:rsidR="003F61A4" w:rsidRPr="00AB3B6F">
        <w:rPr>
          <w:rFonts w:ascii="Franklin Gothic Book" w:hAnsi="Franklin Gothic Book"/>
          <w:w w:val="95"/>
          <w:sz w:val="22"/>
          <w:szCs w:val="22"/>
        </w:rPr>
        <w:t>the</w:t>
      </w:r>
      <w:r w:rsidR="003F61A4" w:rsidRPr="00AB3B6F">
        <w:rPr>
          <w:rFonts w:ascii="Franklin Gothic Book" w:hAnsi="Franklin Gothic Book"/>
          <w:spacing w:val="4"/>
          <w:w w:val="95"/>
          <w:sz w:val="22"/>
          <w:szCs w:val="22"/>
        </w:rPr>
        <w:t xml:space="preserve"> </w:t>
      </w:r>
      <w:r w:rsidR="003F61A4" w:rsidRPr="00AB3B6F">
        <w:rPr>
          <w:rFonts w:ascii="Franklin Gothic Book" w:hAnsi="Franklin Gothic Book"/>
          <w:w w:val="95"/>
          <w:sz w:val="22"/>
          <w:szCs w:val="22"/>
        </w:rPr>
        <w:t>Ministry</w:t>
      </w:r>
      <w:r w:rsidR="003F61A4" w:rsidRPr="00AB3B6F">
        <w:rPr>
          <w:rFonts w:ascii="Franklin Gothic Book" w:hAnsi="Franklin Gothic Book"/>
          <w:spacing w:val="4"/>
          <w:w w:val="95"/>
          <w:sz w:val="22"/>
          <w:szCs w:val="22"/>
        </w:rPr>
        <w:t xml:space="preserve"> </w:t>
      </w:r>
      <w:r w:rsidR="003F61A4" w:rsidRPr="00AB3B6F">
        <w:rPr>
          <w:rFonts w:ascii="Franklin Gothic Book" w:hAnsi="Franklin Gothic Book"/>
          <w:w w:val="95"/>
          <w:sz w:val="22"/>
          <w:szCs w:val="22"/>
        </w:rPr>
        <w:t>of</w:t>
      </w:r>
      <w:r w:rsidR="003F61A4" w:rsidRPr="00AB3B6F">
        <w:rPr>
          <w:rFonts w:ascii="Franklin Gothic Book" w:hAnsi="Franklin Gothic Book"/>
          <w:spacing w:val="4"/>
          <w:w w:val="95"/>
          <w:sz w:val="22"/>
          <w:szCs w:val="22"/>
        </w:rPr>
        <w:t xml:space="preserve"> </w:t>
      </w:r>
      <w:r w:rsidR="003F61A4" w:rsidRPr="00AB3B6F">
        <w:rPr>
          <w:rFonts w:ascii="Franklin Gothic Book" w:hAnsi="Franklin Gothic Book"/>
          <w:w w:val="95"/>
          <w:sz w:val="22"/>
          <w:szCs w:val="22"/>
        </w:rPr>
        <w:t>Health</w:t>
      </w:r>
      <w:r w:rsidR="003F61A4" w:rsidRPr="00AB3B6F">
        <w:rPr>
          <w:rFonts w:ascii="Franklin Gothic Book" w:hAnsi="Franklin Gothic Book"/>
          <w:spacing w:val="4"/>
          <w:w w:val="95"/>
          <w:sz w:val="22"/>
          <w:szCs w:val="22"/>
        </w:rPr>
        <w:t xml:space="preserve"> </w:t>
      </w:r>
      <w:r w:rsidR="003F61A4" w:rsidRPr="00AB3B6F">
        <w:rPr>
          <w:rFonts w:ascii="Franklin Gothic Book" w:hAnsi="Franklin Gothic Book"/>
          <w:w w:val="95"/>
          <w:sz w:val="22"/>
          <w:szCs w:val="22"/>
        </w:rPr>
        <w:t>for</w:t>
      </w:r>
      <w:r w:rsidR="003F61A4" w:rsidRPr="00AB3B6F">
        <w:rPr>
          <w:rFonts w:ascii="Franklin Gothic Book" w:hAnsi="Franklin Gothic Book"/>
          <w:spacing w:val="4"/>
          <w:w w:val="95"/>
          <w:sz w:val="22"/>
          <w:szCs w:val="22"/>
        </w:rPr>
        <w:t xml:space="preserve"> </w:t>
      </w:r>
      <w:r w:rsidR="003F61A4" w:rsidRPr="00AB3B6F">
        <w:rPr>
          <w:rFonts w:ascii="Franklin Gothic Book" w:hAnsi="Franklin Gothic Book"/>
          <w:w w:val="95"/>
          <w:sz w:val="22"/>
          <w:szCs w:val="22"/>
        </w:rPr>
        <w:t>a</w:t>
      </w:r>
      <w:r w:rsidR="003F61A4" w:rsidRPr="00AB3B6F">
        <w:rPr>
          <w:rFonts w:ascii="Franklin Gothic Book" w:hAnsi="Franklin Gothic Book"/>
          <w:spacing w:val="4"/>
          <w:w w:val="95"/>
          <w:sz w:val="22"/>
          <w:szCs w:val="22"/>
        </w:rPr>
        <w:t xml:space="preserve"> </w:t>
      </w:r>
      <w:r w:rsidR="003F61A4" w:rsidRPr="00AB3B6F">
        <w:rPr>
          <w:rFonts w:ascii="Franklin Gothic Book" w:hAnsi="Franklin Gothic Book"/>
          <w:w w:val="95"/>
          <w:sz w:val="22"/>
          <w:szCs w:val="22"/>
        </w:rPr>
        <w:t>regulatory</w:t>
      </w:r>
      <w:r w:rsidR="003F61A4" w:rsidRPr="00AB3B6F">
        <w:rPr>
          <w:rFonts w:ascii="Franklin Gothic Book" w:hAnsi="Franklin Gothic Book"/>
          <w:spacing w:val="4"/>
          <w:w w:val="95"/>
          <w:sz w:val="22"/>
          <w:szCs w:val="22"/>
        </w:rPr>
        <w:t xml:space="preserve"> </w:t>
      </w:r>
      <w:r w:rsidR="003F61A4" w:rsidRPr="00AB3B6F">
        <w:rPr>
          <w:rFonts w:ascii="Franklin Gothic Book" w:hAnsi="Franklin Gothic Book"/>
          <w:w w:val="95"/>
          <w:sz w:val="22"/>
          <w:szCs w:val="22"/>
        </w:rPr>
        <w:t>amendment</w:t>
      </w:r>
      <w:r w:rsidR="003F61A4" w:rsidRPr="00AB3B6F">
        <w:rPr>
          <w:rFonts w:ascii="Franklin Gothic Book" w:hAnsi="Franklin Gothic Book"/>
          <w:spacing w:val="4"/>
          <w:w w:val="95"/>
          <w:sz w:val="22"/>
          <w:szCs w:val="22"/>
        </w:rPr>
        <w:t xml:space="preserve"> </w:t>
      </w:r>
      <w:r w:rsidR="003F61A4" w:rsidRPr="00AB3B6F">
        <w:rPr>
          <w:rFonts w:ascii="Franklin Gothic Book" w:hAnsi="Franklin Gothic Book"/>
          <w:w w:val="95"/>
          <w:sz w:val="22"/>
          <w:szCs w:val="22"/>
        </w:rPr>
        <w:t>for</w:t>
      </w:r>
      <w:r w:rsidR="003F61A4" w:rsidRPr="00AB3B6F">
        <w:rPr>
          <w:rFonts w:ascii="Franklin Gothic Book" w:hAnsi="Franklin Gothic Book"/>
          <w:spacing w:val="4"/>
          <w:w w:val="95"/>
          <w:sz w:val="22"/>
          <w:szCs w:val="22"/>
        </w:rPr>
        <w:t xml:space="preserve"> </w:t>
      </w:r>
      <w:r w:rsidR="003F61A4" w:rsidRPr="00AB3B6F">
        <w:rPr>
          <w:rFonts w:ascii="Franklin Gothic Book" w:hAnsi="Franklin Gothic Book"/>
          <w:w w:val="95"/>
          <w:sz w:val="22"/>
          <w:szCs w:val="22"/>
        </w:rPr>
        <w:t>a</w:t>
      </w:r>
      <w:r w:rsidR="003F61A4" w:rsidRPr="00AB3B6F">
        <w:rPr>
          <w:rFonts w:ascii="Franklin Gothic Book" w:hAnsi="Franklin Gothic Book"/>
          <w:spacing w:val="1"/>
          <w:w w:val="95"/>
          <w:sz w:val="22"/>
          <w:szCs w:val="22"/>
        </w:rPr>
        <w:t xml:space="preserve"> </w:t>
      </w:r>
      <w:r w:rsidR="003F61A4" w:rsidRPr="00AB3B6F">
        <w:rPr>
          <w:rFonts w:ascii="Franklin Gothic Book" w:hAnsi="Franklin Gothic Book"/>
          <w:w w:val="95"/>
          <w:sz w:val="22"/>
          <w:szCs w:val="22"/>
        </w:rPr>
        <w:t>specialty</w:t>
      </w:r>
      <w:r w:rsidR="003F61A4" w:rsidRPr="00AB3B6F">
        <w:rPr>
          <w:rFonts w:ascii="Franklin Gothic Book" w:hAnsi="Franklin Gothic Book"/>
          <w:spacing w:val="-4"/>
          <w:w w:val="95"/>
          <w:sz w:val="22"/>
          <w:szCs w:val="22"/>
        </w:rPr>
        <w:t xml:space="preserve"> </w:t>
      </w:r>
      <w:r w:rsidR="003F61A4" w:rsidRPr="00AB3B6F">
        <w:rPr>
          <w:rFonts w:ascii="Franklin Gothic Book" w:hAnsi="Franklin Gothic Book"/>
          <w:w w:val="95"/>
          <w:sz w:val="22"/>
          <w:szCs w:val="22"/>
        </w:rPr>
        <w:t>class</w:t>
      </w:r>
      <w:r w:rsidR="003F61A4" w:rsidRPr="00AB3B6F">
        <w:rPr>
          <w:rFonts w:ascii="Franklin Gothic Book" w:hAnsi="Franklin Gothic Book"/>
          <w:spacing w:val="-3"/>
          <w:w w:val="95"/>
          <w:sz w:val="22"/>
          <w:szCs w:val="22"/>
        </w:rPr>
        <w:t xml:space="preserve"> </w:t>
      </w:r>
      <w:r w:rsidR="003F61A4" w:rsidRPr="00AB3B6F">
        <w:rPr>
          <w:rFonts w:ascii="Franklin Gothic Book" w:hAnsi="Franklin Gothic Book"/>
          <w:w w:val="95"/>
          <w:sz w:val="22"/>
          <w:szCs w:val="22"/>
        </w:rPr>
        <w:t>for</w:t>
      </w:r>
      <w:r w:rsidR="003F61A4" w:rsidRPr="00AB3B6F">
        <w:rPr>
          <w:rFonts w:ascii="Franklin Gothic Book" w:hAnsi="Franklin Gothic Book"/>
          <w:spacing w:val="-4"/>
          <w:w w:val="95"/>
          <w:sz w:val="22"/>
          <w:szCs w:val="22"/>
        </w:rPr>
        <w:t xml:space="preserve"> </w:t>
      </w:r>
      <w:r w:rsidR="003F61A4" w:rsidRPr="00AB3B6F">
        <w:rPr>
          <w:rFonts w:ascii="Franklin Gothic Book" w:hAnsi="Franklin Gothic Book"/>
          <w:w w:val="95"/>
          <w:sz w:val="22"/>
          <w:szCs w:val="22"/>
        </w:rPr>
        <w:t>Athletic</w:t>
      </w:r>
      <w:r w:rsidR="003F61A4" w:rsidRPr="00AB3B6F">
        <w:rPr>
          <w:rFonts w:ascii="Franklin Gothic Book" w:hAnsi="Franklin Gothic Book"/>
          <w:spacing w:val="-3"/>
          <w:w w:val="95"/>
          <w:sz w:val="22"/>
          <w:szCs w:val="22"/>
        </w:rPr>
        <w:t xml:space="preserve"> </w:t>
      </w:r>
      <w:r w:rsidR="003F61A4" w:rsidRPr="00AB3B6F">
        <w:rPr>
          <w:rFonts w:ascii="Franklin Gothic Book" w:hAnsi="Franklin Gothic Book"/>
          <w:w w:val="95"/>
          <w:sz w:val="22"/>
          <w:szCs w:val="22"/>
        </w:rPr>
        <w:t>Therapists</w:t>
      </w:r>
      <w:r w:rsidR="003F61A4" w:rsidRPr="00AB3B6F">
        <w:rPr>
          <w:rFonts w:ascii="Franklin Gothic Book" w:hAnsi="Franklin Gothic Book"/>
          <w:spacing w:val="-4"/>
          <w:w w:val="95"/>
          <w:sz w:val="22"/>
          <w:szCs w:val="22"/>
        </w:rPr>
        <w:t xml:space="preserve"> </w:t>
      </w:r>
      <w:r w:rsidR="003F61A4" w:rsidRPr="00AB3B6F">
        <w:rPr>
          <w:rFonts w:ascii="Franklin Gothic Book" w:hAnsi="Franklin Gothic Book"/>
          <w:w w:val="95"/>
          <w:sz w:val="22"/>
          <w:szCs w:val="22"/>
        </w:rPr>
        <w:t>within</w:t>
      </w:r>
      <w:r w:rsidR="003F61A4" w:rsidRPr="00AB3B6F">
        <w:rPr>
          <w:rFonts w:ascii="Franklin Gothic Book" w:hAnsi="Franklin Gothic Book"/>
          <w:spacing w:val="-3"/>
          <w:w w:val="95"/>
          <w:sz w:val="22"/>
          <w:szCs w:val="22"/>
        </w:rPr>
        <w:t xml:space="preserve"> </w:t>
      </w:r>
      <w:r w:rsidR="003F61A4" w:rsidRPr="00AB3B6F">
        <w:rPr>
          <w:rFonts w:ascii="Franklin Gothic Book" w:hAnsi="Franklin Gothic Book"/>
          <w:w w:val="95"/>
          <w:sz w:val="22"/>
          <w:szCs w:val="22"/>
        </w:rPr>
        <w:t>the</w:t>
      </w:r>
      <w:r w:rsidR="003F61A4" w:rsidRPr="00AB3B6F">
        <w:rPr>
          <w:rFonts w:ascii="Franklin Gothic Book" w:hAnsi="Franklin Gothic Book"/>
          <w:spacing w:val="-4"/>
          <w:w w:val="95"/>
          <w:sz w:val="22"/>
          <w:szCs w:val="22"/>
        </w:rPr>
        <w:t xml:space="preserve"> </w:t>
      </w:r>
      <w:r w:rsidR="003F61A4" w:rsidRPr="00AB3B6F">
        <w:rPr>
          <w:rFonts w:ascii="Franklin Gothic Book" w:hAnsi="Franklin Gothic Book"/>
          <w:w w:val="95"/>
          <w:sz w:val="22"/>
          <w:szCs w:val="22"/>
        </w:rPr>
        <w:t>College</w:t>
      </w:r>
      <w:r w:rsidR="003F61A4" w:rsidRPr="00AB3B6F">
        <w:rPr>
          <w:rFonts w:ascii="Franklin Gothic Book" w:hAnsi="Franklin Gothic Book"/>
          <w:spacing w:val="-3"/>
          <w:w w:val="95"/>
          <w:sz w:val="22"/>
          <w:szCs w:val="22"/>
        </w:rPr>
        <w:t xml:space="preserve"> </w:t>
      </w:r>
      <w:r w:rsidR="003F61A4" w:rsidRPr="00AB3B6F">
        <w:rPr>
          <w:rFonts w:ascii="Franklin Gothic Book" w:hAnsi="Franklin Gothic Book"/>
          <w:w w:val="95"/>
          <w:sz w:val="22"/>
          <w:szCs w:val="22"/>
        </w:rPr>
        <w:t>of</w:t>
      </w:r>
      <w:r w:rsidR="003F61A4" w:rsidRPr="00AB3B6F">
        <w:rPr>
          <w:rFonts w:ascii="Franklin Gothic Book" w:hAnsi="Franklin Gothic Book"/>
          <w:spacing w:val="-4"/>
          <w:w w:val="95"/>
          <w:sz w:val="22"/>
          <w:szCs w:val="22"/>
        </w:rPr>
        <w:t xml:space="preserve"> </w:t>
      </w:r>
      <w:r w:rsidR="003F61A4" w:rsidRPr="00AB3B6F">
        <w:rPr>
          <w:rFonts w:ascii="Franklin Gothic Book" w:hAnsi="Franklin Gothic Book"/>
          <w:w w:val="95"/>
          <w:sz w:val="22"/>
          <w:szCs w:val="22"/>
        </w:rPr>
        <w:t>Kinesiologists</w:t>
      </w:r>
      <w:r w:rsidR="003F61A4" w:rsidRPr="00AB3B6F">
        <w:rPr>
          <w:rFonts w:ascii="Franklin Gothic Book" w:hAnsi="Franklin Gothic Book"/>
          <w:spacing w:val="-3"/>
          <w:w w:val="95"/>
          <w:sz w:val="22"/>
          <w:szCs w:val="22"/>
        </w:rPr>
        <w:t xml:space="preserve"> </w:t>
      </w:r>
      <w:r w:rsidR="003F61A4" w:rsidRPr="00AB3B6F">
        <w:rPr>
          <w:rFonts w:ascii="Franklin Gothic Book" w:hAnsi="Franklin Gothic Book"/>
          <w:w w:val="95"/>
          <w:sz w:val="22"/>
          <w:szCs w:val="22"/>
        </w:rPr>
        <w:t>of</w:t>
      </w:r>
      <w:r w:rsidR="003F61A4" w:rsidRPr="00AB3B6F">
        <w:rPr>
          <w:rFonts w:ascii="Franklin Gothic Book" w:hAnsi="Franklin Gothic Book"/>
          <w:spacing w:val="-3"/>
          <w:w w:val="95"/>
          <w:sz w:val="22"/>
          <w:szCs w:val="22"/>
        </w:rPr>
        <w:t xml:space="preserve"> </w:t>
      </w:r>
      <w:r w:rsidR="003F61A4" w:rsidRPr="00AB3B6F">
        <w:rPr>
          <w:rFonts w:ascii="Franklin Gothic Book" w:hAnsi="Franklin Gothic Book"/>
          <w:w w:val="95"/>
          <w:sz w:val="22"/>
          <w:szCs w:val="22"/>
        </w:rPr>
        <w:t>Ontario.</w:t>
      </w:r>
    </w:p>
    <w:p w14:paraId="09F0448F" w14:textId="60B77157" w:rsidR="008671FC" w:rsidRPr="00AB3B6F" w:rsidRDefault="008671FC" w:rsidP="002D7652">
      <w:pPr>
        <w:tabs>
          <w:tab w:val="left" w:pos="567"/>
          <w:tab w:val="left" w:pos="1134"/>
        </w:tabs>
        <w:rPr>
          <w:rFonts w:ascii="Franklin Gothic Book" w:eastAsia="Times New Roman" w:hAnsi="Franklin Gothic Book" w:cs="Times New Roman"/>
          <w:sz w:val="22"/>
          <w:szCs w:val="22"/>
        </w:rPr>
      </w:pPr>
    </w:p>
    <w:p w14:paraId="1F96C1F4" w14:textId="76358218" w:rsidR="00184FDD" w:rsidRPr="00AB3B6F" w:rsidRDefault="00184FDD" w:rsidP="008D0ABA">
      <w:pPr>
        <w:pBdr>
          <w:top w:val="single" w:sz="4" w:space="1" w:color="auto"/>
          <w:left w:val="single" w:sz="4" w:space="4" w:color="auto"/>
          <w:bottom w:val="single" w:sz="4" w:space="1" w:color="auto"/>
          <w:right w:val="single" w:sz="4" w:space="4" w:color="auto"/>
        </w:pBdr>
        <w:tabs>
          <w:tab w:val="left" w:pos="567"/>
          <w:tab w:val="left" w:pos="1134"/>
        </w:tabs>
        <w:rPr>
          <w:rFonts w:ascii="Franklin Gothic Book" w:eastAsia="Times New Roman" w:hAnsi="Franklin Gothic Book" w:cs="Times New Roman"/>
          <w:b/>
          <w:bCs/>
          <w:sz w:val="22"/>
          <w:szCs w:val="22"/>
        </w:rPr>
      </w:pPr>
      <w:r w:rsidRPr="00AB3B6F">
        <w:rPr>
          <w:rFonts w:ascii="Franklin Gothic Book" w:eastAsia="Times New Roman" w:hAnsi="Franklin Gothic Book" w:cs="Times New Roman"/>
          <w:i/>
          <w:iCs/>
          <w:sz w:val="22"/>
          <w:szCs w:val="22"/>
        </w:rPr>
        <w:t xml:space="preserve">UPON A MOTION duly made by Ben </w:t>
      </w:r>
      <w:proofErr w:type="spellStart"/>
      <w:r w:rsidRPr="00AB3B6F">
        <w:rPr>
          <w:rFonts w:ascii="Franklin Gothic Book" w:eastAsia="Times New Roman" w:hAnsi="Franklin Gothic Book" w:cs="Times New Roman"/>
          <w:i/>
          <w:iCs/>
          <w:sz w:val="22"/>
          <w:szCs w:val="22"/>
        </w:rPr>
        <w:t>Matt</w:t>
      </w:r>
      <w:r w:rsidR="00F63703">
        <w:rPr>
          <w:rFonts w:ascii="Franklin Gothic Book" w:eastAsia="Times New Roman" w:hAnsi="Franklin Gothic Book" w:cs="Times New Roman"/>
          <w:i/>
          <w:iCs/>
          <w:sz w:val="22"/>
          <w:szCs w:val="22"/>
        </w:rPr>
        <w:t>h</w:t>
      </w:r>
      <w:r w:rsidRPr="00AB3B6F">
        <w:rPr>
          <w:rFonts w:ascii="Franklin Gothic Book" w:eastAsia="Times New Roman" w:hAnsi="Franklin Gothic Book" w:cs="Times New Roman"/>
          <w:i/>
          <w:iCs/>
          <w:sz w:val="22"/>
          <w:szCs w:val="22"/>
        </w:rPr>
        <w:t>ie</w:t>
      </w:r>
      <w:proofErr w:type="spellEnd"/>
      <w:r w:rsidRPr="00AB3B6F">
        <w:rPr>
          <w:rFonts w:ascii="Franklin Gothic Book" w:eastAsia="Times New Roman" w:hAnsi="Franklin Gothic Book" w:cs="Times New Roman"/>
          <w:i/>
          <w:iCs/>
          <w:sz w:val="22"/>
          <w:szCs w:val="22"/>
        </w:rPr>
        <w:t xml:space="preserve"> and seconded by Victoria Nichols, it was resolved </w:t>
      </w:r>
      <w:r w:rsidR="00FE7355" w:rsidRPr="00AB3B6F">
        <w:rPr>
          <w:rFonts w:ascii="Franklin Gothic Book" w:eastAsia="Times New Roman" w:hAnsi="Franklin Gothic Book" w:cs="Times New Roman"/>
          <w:i/>
          <w:iCs/>
          <w:sz w:val="22"/>
          <w:szCs w:val="22"/>
        </w:rPr>
        <w:t>t</w:t>
      </w:r>
      <w:r w:rsidR="00FE7355" w:rsidRPr="00AB3B6F">
        <w:rPr>
          <w:rFonts w:ascii="Franklin Gothic Book" w:eastAsia="Times New Roman" w:hAnsi="Franklin Gothic Book"/>
          <w:i/>
          <w:iCs/>
          <w:sz w:val="22"/>
          <w:szCs w:val="22"/>
        </w:rPr>
        <w:t>hat the Council of the College of Kinesiologists of Ontario approves Report and Decision of the Specialty Committee</w:t>
      </w:r>
      <w:r w:rsidR="00FE7355" w:rsidRPr="00AB3B6F">
        <w:rPr>
          <w:rFonts w:ascii="Franklin Gothic Book" w:eastAsia="Times New Roman" w:hAnsi="Franklin Gothic Book"/>
          <w:sz w:val="22"/>
          <w:szCs w:val="22"/>
        </w:rPr>
        <w:t xml:space="preserve">. </w:t>
      </w:r>
      <w:r w:rsidRPr="00AB3B6F">
        <w:rPr>
          <w:rFonts w:ascii="Franklin Gothic Book" w:eastAsia="Times New Roman" w:hAnsi="Franklin Gothic Book" w:cs="Times New Roman"/>
          <w:b/>
          <w:bCs/>
          <w:sz w:val="22"/>
          <w:szCs w:val="22"/>
        </w:rPr>
        <w:t>Carried.</w:t>
      </w:r>
    </w:p>
    <w:p w14:paraId="220E7E1D" w14:textId="2108EB6A" w:rsidR="007D56CC" w:rsidRPr="00AB3B6F" w:rsidRDefault="007D56CC" w:rsidP="002D7652">
      <w:pPr>
        <w:tabs>
          <w:tab w:val="left" w:pos="567"/>
          <w:tab w:val="left" w:pos="1134"/>
        </w:tabs>
        <w:rPr>
          <w:rFonts w:ascii="Franklin Gothic Book" w:eastAsia="Times New Roman" w:hAnsi="Franklin Gothic Book" w:cs="Times New Roman"/>
          <w:sz w:val="22"/>
          <w:szCs w:val="22"/>
        </w:rPr>
      </w:pPr>
    </w:p>
    <w:p w14:paraId="6E3C02EB" w14:textId="0EB46ACE" w:rsidR="007D56CC" w:rsidRPr="00100DB0" w:rsidRDefault="007D56CC" w:rsidP="002D7652">
      <w:pPr>
        <w:tabs>
          <w:tab w:val="left" w:pos="567"/>
          <w:tab w:val="left" w:pos="1134"/>
        </w:tabs>
        <w:rPr>
          <w:rFonts w:ascii="Franklin Gothic Book" w:eastAsia="Times New Roman" w:hAnsi="Franklin Gothic Book" w:cs="Times New Roman"/>
          <w:b/>
          <w:bCs/>
          <w:sz w:val="26"/>
          <w:szCs w:val="26"/>
        </w:rPr>
      </w:pPr>
      <w:r w:rsidRPr="00100DB0">
        <w:rPr>
          <w:rFonts w:ascii="Franklin Gothic Book" w:eastAsia="Times New Roman" w:hAnsi="Franklin Gothic Book" w:cs="Times New Roman"/>
          <w:b/>
          <w:bCs/>
          <w:sz w:val="26"/>
          <w:szCs w:val="26"/>
        </w:rPr>
        <w:t>15.</w:t>
      </w:r>
      <w:r w:rsidRPr="00100DB0">
        <w:rPr>
          <w:rFonts w:ascii="Franklin Gothic Book" w:eastAsia="Times New Roman" w:hAnsi="Franklin Gothic Book" w:cs="Times New Roman"/>
          <w:b/>
          <w:bCs/>
          <w:sz w:val="26"/>
          <w:szCs w:val="26"/>
        </w:rPr>
        <w:tab/>
        <w:t>Conflict of Interest: Policy and By-law Amendments</w:t>
      </w:r>
    </w:p>
    <w:p w14:paraId="3A7228FE" w14:textId="489B6F0A" w:rsidR="001363CA" w:rsidRPr="00AB3B6F" w:rsidRDefault="001363CA" w:rsidP="002D7652">
      <w:pPr>
        <w:tabs>
          <w:tab w:val="left" w:pos="567"/>
          <w:tab w:val="left" w:pos="1134"/>
        </w:tabs>
        <w:rPr>
          <w:rFonts w:ascii="Franklin Gothic Book" w:eastAsia="Times New Roman" w:hAnsi="Franklin Gothic Book" w:cs="Times New Roman"/>
          <w:sz w:val="22"/>
          <w:szCs w:val="22"/>
        </w:rPr>
      </w:pPr>
    </w:p>
    <w:p w14:paraId="017540C0" w14:textId="092395DA" w:rsidR="00B00197" w:rsidRPr="00AB3B6F" w:rsidRDefault="00B00197" w:rsidP="008307FF">
      <w:pPr>
        <w:tabs>
          <w:tab w:val="left" w:pos="567"/>
          <w:tab w:val="left" w:pos="1134"/>
        </w:tabs>
        <w:rPr>
          <w:rFonts w:ascii="Franklin Gothic Book" w:eastAsia="Times New Roman" w:hAnsi="Franklin Gothic Book" w:cs="Times New Roman"/>
          <w:color w:val="000000" w:themeColor="text1"/>
          <w:sz w:val="22"/>
          <w:szCs w:val="22"/>
        </w:rPr>
      </w:pPr>
      <w:r w:rsidRPr="00AB3B6F">
        <w:rPr>
          <w:rFonts w:ascii="Franklin Gothic Book" w:eastAsia="Times New Roman" w:hAnsi="Franklin Gothic Book" w:cs="Times New Roman"/>
          <w:color w:val="000000" w:themeColor="text1"/>
          <w:sz w:val="22"/>
          <w:szCs w:val="22"/>
        </w:rPr>
        <w:t>Lara Thacker presented on Council and Committee Member and Volunteers Conflict of Interest Policy</w:t>
      </w:r>
      <w:r w:rsidR="008307FF" w:rsidRPr="00AB3B6F">
        <w:rPr>
          <w:rFonts w:ascii="Franklin Gothic Book" w:eastAsia="Times New Roman" w:hAnsi="Franklin Gothic Book" w:cs="Times New Roman"/>
          <w:color w:val="000000" w:themeColor="text1"/>
          <w:sz w:val="22"/>
          <w:szCs w:val="22"/>
        </w:rPr>
        <w:t>.</w:t>
      </w:r>
    </w:p>
    <w:p w14:paraId="71C2EF35" w14:textId="5E5FC5CE" w:rsidR="008307FF" w:rsidRPr="00AB3B6F" w:rsidRDefault="008307FF" w:rsidP="008307FF">
      <w:pPr>
        <w:tabs>
          <w:tab w:val="left" w:pos="567"/>
          <w:tab w:val="left" w:pos="1134"/>
        </w:tabs>
        <w:rPr>
          <w:rFonts w:ascii="Franklin Gothic Book" w:eastAsia="Times New Roman" w:hAnsi="Franklin Gothic Book" w:cs="Times New Roman"/>
          <w:color w:val="000000" w:themeColor="text1"/>
          <w:sz w:val="22"/>
          <w:szCs w:val="22"/>
        </w:rPr>
      </w:pPr>
    </w:p>
    <w:p w14:paraId="40517FA4" w14:textId="77777777" w:rsidR="008307FF" w:rsidRPr="00AB3B6F" w:rsidRDefault="008307FF" w:rsidP="008307FF">
      <w:pPr>
        <w:spacing w:after="120" w:line="276" w:lineRule="auto"/>
        <w:rPr>
          <w:rFonts w:ascii="Franklin Gothic Book" w:eastAsia="Calibri" w:hAnsi="Franklin Gothic Book"/>
          <w:sz w:val="22"/>
          <w:szCs w:val="22"/>
        </w:rPr>
      </w:pPr>
      <w:r w:rsidRPr="00AB3B6F">
        <w:rPr>
          <w:rFonts w:ascii="Franklin Gothic Book" w:eastAsia="Calibri" w:hAnsi="Franklin Gothic Book"/>
          <w:sz w:val="22"/>
          <w:szCs w:val="22"/>
        </w:rPr>
        <w:t>The Policy:</w:t>
      </w:r>
    </w:p>
    <w:p w14:paraId="119A876E" w14:textId="77777777" w:rsidR="008307FF" w:rsidRPr="00AB3B6F" w:rsidRDefault="008307FF" w:rsidP="008307FF">
      <w:pPr>
        <w:pStyle w:val="ListParagraph"/>
        <w:numPr>
          <w:ilvl w:val="0"/>
          <w:numId w:val="22"/>
        </w:numPr>
        <w:spacing w:after="120" w:line="276" w:lineRule="auto"/>
        <w:rPr>
          <w:rFonts w:ascii="Franklin Gothic Book" w:eastAsia="Calibri" w:hAnsi="Franklin Gothic Book"/>
          <w:sz w:val="22"/>
          <w:szCs w:val="22"/>
        </w:rPr>
      </w:pPr>
      <w:r w:rsidRPr="00AB3B6F">
        <w:rPr>
          <w:rFonts w:ascii="Franklin Gothic Book" w:hAnsi="Franklin Gothic Book"/>
          <w:color w:val="000000"/>
          <w:sz w:val="22"/>
          <w:szCs w:val="22"/>
          <w:lang w:eastAsia="en-CA"/>
        </w:rPr>
        <w:t xml:space="preserve">Defines conflict of interest as it pertains to Council and committee members and </w:t>
      </w:r>
      <w:proofErr w:type="gramStart"/>
      <w:r w:rsidRPr="00AB3B6F">
        <w:rPr>
          <w:rFonts w:ascii="Franklin Gothic Book" w:hAnsi="Franklin Gothic Book"/>
          <w:color w:val="000000"/>
          <w:sz w:val="22"/>
          <w:szCs w:val="22"/>
          <w:lang w:eastAsia="en-CA"/>
        </w:rPr>
        <w:t>volunteers;</w:t>
      </w:r>
      <w:proofErr w:type="gramEnd"/>
    </w:p>
    <w:p w14:paraId="704A3A0F" w14:textId="77777777" w:rsidR="008307FF" w:rsidRPr="00AB3B6F" w:rsidRDefault="008307FF" w:rsidP="008307FF">
      <w:pPr>
        <w:pStyle w:val="ListParagraph"/>
        <w:numPr>
          <w:ilvl w:val="0"/>
          <w:numId w:val="22"/>
        </w:numPr>
        <w:autoSpaceDE w:val="0"/>
        <w:autoSpaceDN w:val="0"/>
        <w:adjustRightInd w:val="0"/>
        <w:spacing w:after="120" w:line="276" w:lineRule="auto"/>
        <w:rPr>
          <w:rFonts w:ascii="Franklin Gothic Book" w:eastAsia="Calibri" w:hAnsi="Franklin Gothic Book"/>
          <w:color w:val="000000"/>
          <w:sz w:val="22"/>
          <w:szCs w:val="22"/>
          <w:lang w:eastAsia="en-CA"/>
        </w:rPr>
      </w:pPr>
      <w:r w:rsidRPr="00AB3B6F">
        <w:rPr>
          <w:rFonts w:ascii="Franklin Gothic Book" w:eastAsia="Calibri" w:hAnsi="Franklin Gothic Book"/>
          <w:sz w:val="22"/>
          <w:szCs w:val="22"/>
        </w:rPr>
        <w:t>Outlines the process and procedures for avoiding and, where not possible, managing conflict of interest in accordance with the By-Laws and Policy; and</w:t>
      </w:r>
    </w:p>
    <w:p w14:paraId="6AA24D01" w14:textId="77777777" w:rsidR="008307FF" w:rsidRPr="00AB3B6F" w:rsidRDefault="008307FF" w:rsidP="008307FF">
      <w:pPr>
        <w:pStyle w:val="ListParagraph"/>
        <w:numPr>
          <w:ilvl w:val="0"/>
          <w:numId w:val="22"/>
        </w:numPr>
        <w:autoSpaceDE w:val="0"/>
        <w:autoSpaceDN w:val="0"/>
        <w:adjustRightInd w:val="0"/>
        <w:spacing w:after="120" w:line="276" w:lineRule="auto"/>
        <w:rPr>
          <w:rFonts w:ascii="Franklin Gothic Book" w:hAnsi="Franklin Gothic Book"/>
          <w:color w:val="000000"/>
          <w:sz w:val="22"/>
          <w:szCs w:val="22"/>
          <w:lang w:eastAsia="en-CA"/>
        </w:rPr>
      </w:pPr>
      <w:r w:rsidRPr="00AB3B6F">
        <w:rPr>
          <w:rFonts w:ascii="Franklin Gothic Book" w:hAnsi="Franklin Gothic Book"/>
          <w:color w:val="000000"/>
          <w:sz w:val="22"/>
          <w:szCs w:val="22"/>
          <w:lang w:eastAsia="en-CA"/>
        </w:rPr>
        <w:t>Outlines the consequences for failing to comply with the By-Laws and the Policy.</w:t>
      </w:r>
    </w:p>
    <w:p w14:paraId="1B344BED" w14:textId="77777777" w:rsidR="008307FF" w:rsidRPr="00AB3B6F" w:rsidRDefault="008307FF" w:rsidP="004F022A">
      <w:pPr>
        <w:tabs>
          <w:tab w:val="left" w:pos="567"/>
          <w:tab w:val="left" w:pos="1134"/>
        </w:tabs>
        <w:rPr>
          <w:rFonts w:ascii="Franklin Gothic Book" w:eastAsia="Times New Roman" w:hAnsi="Franklin Gothic Book" w:cs="Times New Roman"/>
          <w:i/>
          <w:iCs/>
          <w:color w:val="000000" w:themeColor="text1"/>
          <w:sz w:val="22"/>
          <w:szCs w:val="22"/>
        </w:rPr>
      </w:pPr>
    </w:p>
    <w:p w14:paraId="5205124E" w14:textId="77777777" w:rsidR="008307FF" w:rsidRPr="00AB3B6F" w:rsidRDefault="008307FF" w:rsidP="008D0ABA">
      <w:pPr>
        <w:pBdr>
          <w:top w:val="single" w:sz="4" w:space="1" w:color="auto"/>
          <w:left w:val="single" w:sz="4" w:space="4" w:color="auto"/>
          <w:bottom w:val="single" w:sz="4" w:space="1" w:color="auto"/>
          <w:right w:val="single" w:sz="4" w:space="4" w:color="auto"/>
        </w:pBdr>
        <w:tabs>
          <w:tab w:val="left" w:pos="567"/>
          <w:tab w:val="left" w:pos="1134"/>
        </w:tabs>
        <w:rPr>
          <w:rFonts w:ascii="Franklin Gothic Book" w:eastAsia="Times New Roman" w:hAnsi="Franklin Gothic Book" w:cs="Times New Roman"/>
          <w:b/>
          <w:bCs/>
          <w:sz w:val="22"/>
          <w:szCs w:val="22"/>
        </w:rPr>
      </w:pPr>
      <w:r w:rsidRPr="00AB3B6F">
        <w:rPr>
          <w:rFonts w:ascii="Franklin Gothic Book" w:eastAsia="Times New Roman" w:hAnsi="Franklin Gothic Book" w:cs="Times New Roman"/>
          <w:i/>
          <w:iCs/>
          <w:sz w:val="22"/>
          <w:szCs w:val="22"/>
        </w:rPr>
        <w:t>UPON A MOTION duly made motion by Susan Garfat and seconded by Elwin Law, it was resolved t</w:t>
      </w:r>
      <w:r w:rsidRPr="00AB3B6F">
        <w:rPr>
          <w:rFonts w:ascii="Franklin Gothic Book" w:eastAsia="Times New Roman" w:hAnsi="Franklin Gothic Book"/>
          <w:i/>
          <w:iCs/>
          <w:sz w:val="22"/>
          <w:szCs w:val="22"/>
        </w:rPr>
        <w:t xml:space="preserve">hat the Council of the College of Kinesiologists of Ontario approves the </w:t>
      </w:r>
      <w:proofErr w:type="gramStart"/>
      <w:r w:rsidRPr="00AB3B6F">
        <w:rPr>
          <w:rFonts w:ascii="Franklin Gothic Book" w:eastAsia="Times New Roman" w:hAnsi="Franklin Gothic Book"/>
          <w:i/>
          <w:iCs/>
          <w:sz w:val="22"/>
          <w:szCs w:val="22"/>
        </w:rPr>
        <w:t>Conflict of Interest</w:t>
      </w:r>
      <w:proofErr w:type="gramEnd"/>
      <w:r w:rsidRPr="00AB3B6F">
        <w:rPr>
          <w:rFonts w:ascii="Franklin Gothic Book" w:eastAsia="Times New Roman" w:hAnsi="Franklin Gothic Book"/>
          <w:i/>
          <w:iCs/>
          <w:sz w:val="22"/>
          <w:szCs w:val="22"/>
        </w:rPr>
        <w:t xml:space="preserve"> policy as presented, and approves the proposed amendments to By-law 16 as presented for external consultation.</w:t>
      </w:r>
      <w:r w:rsidRPr="00AB3B6F">
        <w:rPr>
          <w:rFonts w:ascii="Franklin Gothic Book" w:eastAsia="Times New Roman" w:hAnsi="Franklin Gothic Book"/>
          <w:sz w:val="22"/>
          <w:szCs w:val="22"/>
        </w:rPr>
        <w:t xml:space="preserve"> </w:t>
      </w:r>
      <w:r w:rsidRPr="00AB3B6F">
        <w:rPr>
          <w:rFonts w:ascii="Franklin Gothic Book" w:eastAsia="Times New Roman" w:hAnsi="Franklin Gothic Book" w:cs="Times New Roman"/>
          <w:b/>
          <w:bCs/>
          <w:sz w:val="22"/>
          <w:szCs w:val="22"/>
        </w:rPr>
        <w:t>Carried.</w:t>
      </w:r>
    </w:p>
    <w:p w14:paraId="6FC3E551" w14:textId="49414DCF" w:rsidR="007D56CC" w:rsidRPr="00AB3B6F" w:rsidRDefault="007D56CC" w:rsidP="002D7652">
      <w:pPr>
        <w:tabs>
          <w:tab w:val="left" w:pos="567"/>
          <w:tab w:val="left" w:pos="1134"/>
        </w:tabs>
        <w:rPr>
          <w:rFonts w:ascii="Franklin Gothic Book" w:eastAsia="Times New Roman" w:hAnsi="Franklin Gothic Book" w:cs="Times New Roman"/>
          <w:sz w:val="22"/>
          <w:szCs w:val="22"/>
        </w:rPr>
      </w:pPr>
    </w:p>
    <w:p w14:paraId="2CA2D6D8" w14:textId="77777777" w:rsidR="008D0ABA" w:rsidRDefault="008D0ABA">
      <w:pPr>
        <w:rPr>
          <w:rFonts w:ascii="Franklin Gothic Book" w:eastAsia="Times New Roman" w:hAnsi="Franklin Gothic Book" w:cs="Times New Roman"/>
          <w:b/>
          <w:bCs/>
          <w:sz w:val="22"/>
          <w:szCs w:val="22"/>
        </w:rPr>
      </w:pPr>
      <w:r>
        <w:rPr>
          <w:rFonts w:ascii="Franklin Gothic Book" w:eastAsia="Times New Roman" w:hAnsi="Franklin Gothic Book" w:cs="Times New Roman"/>
          <w:b/>
          <w:bCs/>
          <w:sz w:val="22"/>
          <w:szCs w:val="22"/>
        </w:rPr>
        <w:br w:type="page"/>
      </w:r>
    </w:p>
    <w:p w14:paraId="6952E1ED" w14:textId="786DF026" w:rsidR="007D56CC" w:rsidRPr="00100DB0" w:rsidRDefault="007D56CC" w:rsidP="002D7652">
      <w:pPr>
        <w:tabs>
          <w:tab w:val="left" w:pos="567"/>
          <w:tab w:val="left" w:pos="1134"/>
        </w:tabs>
        <w:rPr>
          <w:rFonts w:ascii="Franklin Gothic Book" w:eastAsia="Times New Roman" w:hAnsi="Franklin Gothic Book" w:cs="Times New Roman"/>
          <w:b/>
          <w:bCs/>
          <w:sz w:val="26"/>
          <w:szCs w:val="26"/>
        </w:rPr>
      </w:pPr>
      <w:r w:rsidRPr="00100DB0">
        <w:rPr>
          <w:rFonts w:ascii="Franklin Gothic Book" w:eastAsia="Times New Roman" w:hAnsi="Franklin Gothic Book" w:cs="Times New Roman"/>
          <w:b/>
          <w:bCs/>
          <w:sz w:val="26"/>
          <w:szCs w:val="26"/>
        </w:rPr>
        <w:t>16. Election of Executive Committee</w:t>
      </w:r>
    </w:p>
    <w:p w14:paraId="61DDD33A" w14:textId="2FB03E9C" w:rsidR="00A649F2" w:rsidRPr="00AB3B6F" w:rsidRDefault="00A649F2" w:rsidP="002D7652">
      <w:pPr>
        <w:tabs>
          <w:tab w:val="left" w:pos="567"/>
          <w:tab w:val="left" w:pos="1134"/>
        </w:tabs>
        <w:rPr>
          <w:rFonts w:ascii="Franklin Gothic Book" w:eastAsia="Times New Roman" w:hAnsi="Franklin Gothic Book" w:cs="Times New Roman"/>
          <w:sz w:val="22"/>
          <w:szCs w:val="22"/>
        </w:rPr>
      </w:pPr>
    </w:p>
    <w:p w14:paraId="5A78E805" w14:textId="6E8FB415" w:rsidR="00A13F9E" w:rsidRPr="00AB3B6F" w:rsidRDefault="00A13F9E" w:rsidP="008D0ABA">
      <w:pPr>
        <w:pBdr>
          <w:top w:val="single" w:sz="4" w:space="1" w:color="auto"/>
          <w:left w:val="single" w:sz="4" w:space="4" w:color="auto"/>
          <w:bottom w:val="single" w:sz="4" w:space="1" w:color="auto"/>
          <w:right w:val="single" w:sz="4" w:space="4" w:color="auto"/>
        </w:pBdr>
        <w:tabs>
          <w:tab w:val="left" w:pos="567"/>
          <w:tab w:val="left" w:pos="1134"/>
        </w:tabs>
        <w:rPr>
          <w:rFonts w:ascii="Franklin Gothic Book" w:eastAsia="Times New Roman" w:hAnsi="Franklin Gothic Book" w:cs="Times New Roman"/>
          <w:b/>
          <w:bCs/>
          <w:sz w:val="22"/>
          <w:szCs w:val="22"/>
        </w:rPr>
      </w:pPr>
      <w:r w:rsidRPr="00AB3B6F">
        <w:rPr>
          <w:rFonts w:ascii="Franklin Gothic Book" w:eastAsia="Times New Roman" w:hAnsi="Franklin Gothic Book" w:cs="Times New Roman"/>
          <w:i/>
          <w:iCs/>
          <w:sz w:val="22"/>
          <w:szCs w:val="22"/>
        </w:rPr>
        <w:t xml:space="preserve">UPON A MOTION duly made motion by </w:t>
      </w:r>
      <w:r w:rsidR="00DE1593" w:rsidRPr="00AB3B6F">
        <w:rPr>
          <w:rFonts w:ascii="Franklin Gothic Book" w:eastAsia="Times New Roman" w:hAnsi="Franklin Gothic Book" w:cs="Times New Roman"/>
          <w:i/>
          <w:iCs/>
          <w:sz w:val="22"/>
          <w:szCs w:val="22"/>
        </w:rPr>
        <w:t xml:space="preserve">Mary Pat Moore </w:t>
      </w:r>
      <w:r w:rsidRPr="00AB3B6F">
        <w:rPr>
          <w:rFonts w:ascii="Franklin Gothic Book" w:eastAsia="Times New Roman" w:hAnsi="Franklin Gothic Book" w:cs="Times New Roman"/>
          <w:i/>
          <w:iCs/>
          <w:sz w:val="22"/>
          <w:szCs w:val="22"/>
        </w:rPr>
        <w:t>and seconded</w:t>
      </w:r>
      <w:r w:rsidR="00DE1593" w:rsidRPr="00AB3B6F">
        <w:rPr>
          <w:rFonts w:ascii="Franklin Gothic Book" w:eastAsia="Times New Roman" w:hAnsi="Franklin Gothic Book" w:cs="Times New Roman"/>
          <w:i/>
          <w:iCs/>
          <w:sz w:val="22"/>
          <w:szCs w:val="22"/>
        </w:rPr>
        <w:t xml:space="preserve"> by Teresa Bendo</w:t>
      </w:r>
      <w:r w:rsidRPr="00AB3B6F">
        <w:rPr>
          <w:rFonts w:ascii="Franklin Gothic Book" w:eastAsia="Times New Roman" w:hAnsi="Franklin Gothic Book" w:cs="Times New Roman"/>
          <w:i/>
          <w:iCs/>
          <w:sz w:val="22"/>
          <w:szCs w:val="22"/>
        </w:rPr>
        <w:t>, it was resolved t</w:t>
      </w:r>
      <w:r w:rsidRPr="00AB3B6F">
        <w:rPr>
          <w:rFonts w:ascii="Franklin Gothic Book" w:eastAsia="Times New Roman" w:hAnsi="Franklin Gothic Book"/>
          <w:i/>
          <w:iCs/>
          <w:sz w:val="22"/>
          <w:szCs w:val="22"/>
        </w:rPr>
        <w:t xml:space="preserve">hat </w:t>
      </w:r>
      <w:r w:rsidRPr="00AB3B6F">
        <w:rPr>
          <w:rFonts w:ascii="Franklin Gothic Book" w:hAnsi="Franklin Gothic Book"/>
          <w:sz w:val="22"/>
          <w:szCs w:val="22"/>
        </w:rPr>
        <w:t>that the Registrar be appointed as the Elections Officer and assume the chair for this</w:t>
      </w:r>
      <w:r w:rsidR="00DE1593" w:rsidRPr="00AB3B6F">
        <w:rPr>
          <w:rFonts w:ascii="Franklin Gothic Book" w:hAnsi="Franklin Gothic Book"/>
          <w:sz w:val="22"/>
          <w:szCs w:val="22"/>
        </w:rPr>
        <w:t xml:space="preserve"> portion of the meeting for this</w:t>
      </w:r>
      <w:r w:rsidRPr="00AB3B6F">
        <w:rPr>
          <w:rFonts w:ascii="Franklin Gothic Book" w:hAnsi="Franklin Gothic Book"/>
          <w:sz w:val="22"/>
          <w:szCs w:val="22"/>
        </w:rPr>
        <w:t xml:space="preserve"> purpose. </w:t>
      </w:r>
      <w:r w:rsidRPr="00AB3B6F">
        <w:rPr>
          <w:rFonts w:ascii="Franklin Gothic Book" w:eastAsia="Times New Roman" w:hAnsi="Franklin Gothic Book" w:cs="Times New Roman"/>
          <w:b/>
          <w:bCs/>
          <w:sz w:val="22"/>
          <w:szCs w:val="22"/>
        </w:rPr>
        <w:t>Carried.</w:t>
      </w:r>
    </w:p>
    <w:p w14:paraId="22A4E94B" w14:textId="77777777" w:rsidR="00653628" w:rsidRDefault="00653628" w:rsidP="002D7652">
      <w:pPr>
        <w:tabs>
          <w:tab w:val="left" w:pos="567"/>
          <w:tab w:val="left" w:pos="1134"/>
        </w:tabs>
        <w:rPr>
          <w:rFonts w:ascii="Franklin Gothic Book" w:eastAsia="Times New Roman" w:hAnsi="Franklin Gothic Book" w:cs="Times New Roman"/>
          <w:sz w:val="22"/>
          <w:szCs w:val="22"/>
        </w:rPr>
      </w:pPr>
    </w:p>
    <w:p w14:paraId="7EE831A4" w14:textId="16645887" w:rsidR="00A13F9E" w:rsidRPr="00AB3B6F" w:rsidRDefault="00A13F9E" w:rsidP="002D7652">
      <w:pPr>
        <w:tabs>
          <w:tab w:val="left" w:pos="567"/>
          <w:tab w:val="left" w:pos="1134"/>
        </w:tabs>
        <w:rPr>
          <w:rFonts w:ascii="Franklin Gothic Book" w:eastAsia="Times New Roman" w:hAnsi="Franklin Gothic Book" w:cs="Times New Roman"/>
          <w:sz w:val="22"/>
          <w:szCs w:val="22"/>
        </w:rPr>
      </w:pPr>
      <w:r w:rsidRPr="00AB3B6F">
        <w:rPr>
          <w:rFonts w:ascii="Franklin Gothic Book" w:eastAsia="Times New Roman" w:hAnsi="Franklin Gothic Book" w:cs="Times New Roman"/>
          <w:sz w:val="22"/>
          <w:szCs w:val="22"/>
        </w:rPr>
        <w:t>The Registrar presided over the election of the College’s Executive Committee:</w:t>
      </w:r>
    </w:p>
    <w:p w14:paraId="1BC837A4" w14:textId="6B0B6245" w:rsidR="00A13F9E" w:rsidRPr="00AB3B6F" w:rsidRDefault="00A13F9E" w:rsidP="002D7652">
      <w:pPr>
        <w:tabs>
          <w:tab w:val="left" w:pos="567"/>
          <w:tab w:val="left" w:pos="1134"/>
        </w:tabs>
        <w:rPr>
          <w:rFonts w:ascii="Franklin Gothic Book" w:eastAsia="Times New Roman" w:hAnsi="Franklin Gothic Book" w:cs="Times New Roman"/>
          <w:sz w:val="22"/>
          <w:szCs w:val="22"/>
        </w:rPr>
      </w:pPr>
    </w:p>
    <w:p w14:paraId="45E16F35" w14:textId="513C4FA4" w:rsidR="00A13F9E" w:rsidRPr="00AB3B6F" w:rsidRDefault="00A13F9E" w:rsidP="002D7652">
      <w:pPr>
        <w:pStyle w:val="ListParagraph"/>
        <w:numPr>
          <w:ilvl w:val="0"/>
          <w:numId w:val="21"/>
        </w:numPr>
        <w:tabs>
          <w:tab w:val="left" w:pos="1134"/>
        </w:tabs>
        <w:rPr>
          <w:rFonts w:ascii="Franklin Gothic Book" w:eastAsia="Times New Roman" w:hAnsi="Franklin Gothic Book" w:cs="Times New Roman"/>
          <w:sz w:val="22"/>
          <w:szCs w:val="22"/>
        </w:rPr>
      </w:pPr>
      <w:r w:rsidRPr="00AB3B6F">
        <w:rPr>
          <w:rFonts w:ascii="Franklin Gothic Book" w:eastAsia="Times New Roman" w:hAnsi="Franklin Gothic Book" w:cs="Times New Roman"/>
          <w:sz w:val="22"/>
          <w:szCs w:val="22"/>
        </w:rPr>
        <w:t xml:space="preserve">Jennifer Pereira has </w:t>
      </w:r>
      <w:r w:rsidR="00884AF0" w:rsidRPr="00AB3B6F">
        <w:rPr>
          <w:rFonts w:ascii="Franklin Gothic Book" w:eastAsia="Times New Roman" w:hAnsi="Franklin Gothic Book" w:cs="Times New Roman"/>
          <w:sz w:val="22"/>
          <w:szCs w:val="22"/>
        </w:rPr>
        <w:t>acclaimed President</w:t>
      </w:r>
    </w:p>
    <w:p w14:paraId="2EC5ED26" w14:textId="3473E87F" w:rsidR="00A13F9E" w:rsidRPr="00AB3B6F" w:rsidRDefault="00A13F9E" w:rsidP="002D7652">
      <w:pPr>
        <w:pStyle w:val="ListParagraph"/>
        <w:numPr>
          <w:ilvl w:val="0"/>
          <w:numId w:val="21"/>
        </w:numPr>
        <w:tabs>
          <w:tab w:val="left" w:pos="1134"/>
        </w:tabs>
        <w:rPr>
          <w:rFonts w:ascii="Franklin Gothic Book" w:eastAsia="Times New Roman" w:hAnsi="Franklin Gothic Book" w:cs="Times New Roman"/>
          <w:color w:val="000000" w:themeColor="text1"/>
          <w:sz w:val="22"/>
          <w:szCs w:val="22"/>
        </w:rPr>
      </w:pPr>
      <w:r w:rsidRPr="00AB3B6F">
        <w:rPr>
          <w:rFonts w:ascii="Franklin Gothic Book" w:eastAsia="Times New Roman" w:hAnsi="Franklin Gothic Book" w:cs="Times New Roman"/>
          <w:color w:val="000000" w:themeColor="text1"/>
          <w:sz w:val="22"/>
          <w:szCs w:val="22"/>
        </w:rPr>
        <w:t xml:space="preserve">Mary Pat </w:t>
      </w:r>
      <w:r w:rsidR="00884AF0" w:rsidRPr="00AB3B6F">
        <w:rPr>
          <w:rFonts w:ascii="Franklin Gothic Book" w:eastAsia="Times New Roman" w:hAnsi="Franklin Gothic Book" w:cs="Times New Roman"/>
          <w:color w:val="000000" w:themeColor="text1"/>
          <w:sz w:val="22"/>
          <w:szCs w:val="22"/>
        </w:rPr>
        <w:t>Moore was acclaimed Vice President</w:t>
      </w:r>
      <w:r w:rsidRPr="00AB3B6F">
        <w:rPr>
          <w:rFonts w:ascii="Franklin Gothic Book" w:eastAsia="Times New Roman" w:hAnsi="Franklin Gothic Book" w:cs="Times New Roman"/>
          <w:color w:val="000000" w:themeColor="text1"/>
          <w:sz w:val="22"/>
          <w:szCs w:val="22"/>
        </w:rPr>
        <w:t xml:space="preserve"> </w:t>
      </w:r>
    </w:p>
    <w:p w14:paraId="5DAB100D" w14:textId="46C30817" w:rsidR="00884AF0" w:rsidRPr="00AB3B6F" w:rsidRDefault="00884AF0" w:rsidP="002D7652">
      <w:pPr>
        <w:pStyle w:val="ListParagraph"/>
        <w:numPr>
          <w:ilvl w:val="0"/>
          <w:numId w:val="21"/>
        </w:numPr>
        <w:tabs>
          <w:tab w:val="left" w:pos="1134"/>
        </w:tabs>
        <w:rPr>
          <w:rFonts w:ascii="Franklin Gothic Book" w:hAnsi="Franklin Gothic Book"/>
          <w:color w:val="000000" w:themeColor="text1"/>
          <w:sz w:val="22"/>
          <w:szCs w:val="22"/>
        </w:rPr>
      </w:pPr>
      <w:r w:rsidRPr="00AB3B6F">
        <w:rPr>
          <w:rFonts w:ascii="Franklin Gothic Book" w:eastAsia="Times New Roman" w:hAnsi="Franklin Gothic Book" w:cs="Times New Roman"/>
          <w:color w:val="000000" w:themeColor="text1"/>
          <w:sz w:val="22"/>
          <w:szCs w:val="22"/>
        </w:rPr>
        <w:t xml:space="preserve">Additional members acclaimed to the Executive Committee are </w:t>
      </w:r>
      <w:r w:rsidRPr="00AB3B6F">
        <w:rPr>
          <w:rFonts w:ascii="Franklin Gothic Book" w:hAnsi="Franklin Gothic Book"/>
          <w:bCs/>
          <w:color w:val="000000" w:themeColor="text1"/>
          <w:sz w:val="22"/>
          <w:szCs w:val="22"/>
        </w:rPr>
        <w:t>Victoria Nicholson, Ben Matthie, and Susan Garfat.</w:t>
      </w:r>
    </w:p>
    <w:p w14:paraId="0F03F68A" w14:textId="2615CDC6" w:rsidR="00A13F9E" w:rsidRPr="00AB3B6F" w:rsidRDefault="00A13F9E" w:rsidP="002D7652">
      <w:pPr>
        <w:tabs>
          <w:tab w:val="left" w:pos="567"/>
          <w:tab w:val="left" w:pos="1134"/>
        </w:tabs>
        <w:rPr>
          <w:rFonts w:ascii="Franklin Gothic Book" w:eastAsia="Times New Roman" w:hAnsi="Franklin Gothic Book" w:cs="Times New Roman"/>
          <w:sz w:val="22"/>
          <w:szCs w:val="22"/>
        </w:rPr>
      </w:pPr>
    </w:p>
    <w:p w14:paraId="56CCE8CB" w14:textId="7ED42424" w:rsidR="00884AF0" w:rsidRPr="00AB3B6F" w:rsidRDefault="00884AF0" w:rsidP="008D0ABA">
      <w:pPr>
        <w:pBdr>
          <w:top w:val="single" w:sz="4" w:space="1" w:color="auto"/>
          <w:left w:val="single" w:sz="4" w:space="4" w:color="auto"/>
          <w:bottom w:val="single" w:sz="4" w:space="1" w:color="auto"/>
          <w:right w:val="single" w:sz="4" w:space="4" w:color="auto"/>
        </w:pBdr>
        <w:tabs>
          <w:tab w:val="left" w:pos="567"/>
          <w:tab w:val="left" w:pos="1134"/>
        </w:tabs>
        <w:rPr>
          <w:rFonts w:ascii="Franklin Gothic Book" w:eastAsia="Times New Roman" w:hAnsi="Franklin Gothic Book" w:cs="Times New Roman"/>
          <w:b/>
          <w:bCs/>
          <w:sz w:val="22"/>
          <w:szCs w:val="22"/>
        </w:rPr>
      </w:pPr>
      <w:r w:rsidRPr="00AB3B6F">
        <w:rPr>
          <w:rFonts w:ascii="Franklin Gothic Book" w:eastAsia="Times New Roman" w:hAnsi="Franklin Gothic Book" w:cs="Times New Roman"/>
          <w:i/>
          <w:iCs/>
          <w:sz w:val="22"/>
          <w:szCs w:val="22"/>
        </w:rPr>
        <w:t>UPON A MOTION duly made motion by Susan Garfat and seconded by Elwin Law, it was resolved t</w:t>
      </w:r>
      <w:r w:rsidRPr="00AB3B6F">
        <w:rPr>
          <w:rFonts w:ascii="Franklin Gothic Book" w:eastAsia="Times New Roman" w:hAnsi="Franklin Gothic Book"/>
          <w:i/>
          <w:iCs/>
          <w:sz w:val="22"/>
          <w:szCs w:val="22"/>
        </w:rPr>
        <w:t xml:space="preserve">hat the Council of the College of Kinesiologists of Ontario approves the </w:t>
      </w:r>
      <w:r w:rsidR="00DE1593" w:rsidRPr="00AB3B6F">
        <w:rPr>
          <w:rFonts w:ascii="Franklin Gothic Book" w:eastAsia="Times New Roman" w:hAnsi="Franklin Gothic Book"/>
          <w:i/>
          <w:iCs/>
          <w:sz w:val="22"/>
          <w:szCs w:val="22"/>
        </w:rPr>
        <w:t>Conflict-of-Interest</w:t>
      </w:r>
      <w:r w:rsidRPr="00AB3B6F">
        <w:rPr>
          <w:rFonts w:ascii="Franklin Gothic Book" w:eastAsia="Times New Roman" w:hAnsi="Franklin Gothic Book"/>
          <w:i/>
          <w:iCs/>
          <w:sz w:val="22"/>
          <w:szCs w:val="22"/>
        </w:rPr>
        <w:t xml:space="preserve"> policy and the By-law 16 amendments as presented.</w:t>
      </w:r>
      <w:r w:rsidRPr="00AB3B6F">
        <w:rPr>
          <w:rFonts w:ascii="Franklin Gothic Book" w:eastAsia="Times New Roman" w:hAnsi="Franklin Gothic Book"/>
          <w:sz w:val="22"/>
          <w:szCs w:val="22"/>
        </w:rPr>
        <w:t xml:space="preserve"> </w:t>
      </w:r>
      <w:r w:rsidRPr="00AB3B6F">
        <w:rPr>
          <w:rFonts w:ascii="Franklin Gothic Book" w:eastAsia="Times New Roman" w:hAnsi="Franklin Gothic Book" w:cs="Times New Roman"/>
          <w:b/>
          <w:bCs/>
          <w:sz w:val="22"/>
          <w:szCs w:val="22"/>
        </w:rPr>
        <w:t>Carried.</w:t>
      </w:r>
    </w:p>
    <w:p w14:paraId="63BA2DA1" w14:textId="787573D8" w:rsidR="007D56CC" w:rsidRPr="00AB3B6F" w:rsidRDefault="007D56CC" w:rsidP="002D7652">
      <w:pPr>
        <w:tabs>
          <w:tab w:val="left" w:pos="567"/>
          <w:tab w:val="left" w:pos="1134"/>
        </w:tabs>
        <w:rPr>
          <w:rFonts w:ascii="Franklin Gothic Book" w:eastAsia="Times New Roman" w:hAnsi="Franklin Gothic Book" w:cs="Times New Roman"/>
          <w:sz w:val="22"/>
          <w:szCs w:val="22"/>
        </w:rPr>
      </w:pPr>
    </w:p>
    <w:p w14:paraId="4CEA170F" w14:textId="294F04AF" w:rsidR="007D56CC" w:rsidRPr="00100DB0" w:rsidRDefault="007D56CC" w:rsidP="002D7652">
      <w:pPr>
        <w:tabs>
          <w:tab w:val="left" w:pos="567"/>
          <w:tab w:val="left" w:pos="1134"/>
        </w:tabs>
        <w:rPr>
          <w:rFonts w:ascii="Franklin Gothic Book" w:eastAsia="Times New Roman" w:hAnsi="Franklin Gothic Book" w:cs="Times New Roman"/>
          <w:b/>
          <w:bCs/>
          <w:sz w:val="26"/>
          <w:szCs w:val="26"/>
        </w:rPr>
      </w:pPr>
      <w:r w:rsidRPr="00100DB0">
        <w:rPr>
          <w:rFonts w:ascii="Franklin Gothic Book" w:eastAsia="Times New Roman" w:hAnsi="Franklin Gothic Book" w:cs="Times New Roman"/>
          <w:b/>
          <w:bCs/>
          <w:sz w:val="26"/>
          <w:szCs w:val="26"/>
        </w:rPr>
        <w:t>17. Approval of Committee Membership</w:t>
      </w:r>
    </w:p>
    <w:p w14:paraId="2BE2281A" w14:textId="2C23BD99" w:rsidR="007D56CC" w:rsidRPr="00AB3B6F" w:rsidRDefault="007D56CC" w:rsidP="002D7652">
      <w:pPr>
        <w:tabs>
          <w:tab w:val="left" w:pos="567"/>
          <w:tab w:val="left" w:pos="1134"/>
        </w:tabs>
        <w:rPr>
          <w:rFonts w:ascii="Franklin Gothic Book" w:eastAsia="Times New Roman" w:hAnsi="Franklin Gothic Book" w:cs="Times New Roman"/>
          <w:sz w:val="22"/>
          <w:szCs w:val="22"/>
        </w:rPr>
      </w:pPr>
    </w:p>
    <w:p w14:paraId="0E44435A" w14:textId="0998E670" w:rsidR="00294582" w:rsidRPr="00AB3B6F" w:rsidRDefault="00294582" w:rsidP="00294582">
      <w:pPr>
        <w:rPr>
          <w:rFonts w:ascii="Franklin Gothic Book" w:eastAsia="Calibri" w:hAnsi="Franklin Gothic Book"/>
          <w:sz w:val="22"/>
          <w:szCs w:val="22"/>
        </w:rPr>
      </w:pPr>
      <w:r w:rsidRPr="00AB3B6F">
        <w:rPr>
          <w:rFonts w:ascii="Franklin Gothic Book" w:eastAsia="Calibri" w:hAnsi="Franklin Gothic Book"/>
          <w:sz w:val="22"/>
          <w:szCs w:val="22"/>
        </w:rPr>
        <w:t xml:space="preserve">Jennifer Pereira noted that the Executive Committee met to consider committee composition for 2021/2022. All Council members were asked for their committee preferences. The College also invited the general membership to submit their interest to sit as members-at-large on committees. The Executive Committee has done a good job of balancing needs, </w:t>
      </w:r>
      <w:proofErr w:type="gramStart"/>
      <w:r w:rsidRPr="00AB3B6F">
        <w:rPr>
          <w:rFonts w:ascii="Franklin Gothic Book" w:eastAsia="Calibri" w:hAnsi="Franklin Gothic Book"/>
          <w:sz w:val="22"/>
          <w:szCs w:val="22"/>
        </w:rPr>
        <w:t>preferences</w:t>
      </w:r>
      <w:proofErr w:type="gramEnd"/>
      <w:r w:rsidRPr="00AB3B6F">
        <w:rPr>
          <w:rFonts w:ascii="Franklin Gothic Book" w:eastAsia="Calibri" w:hAnsi="Franklin Gothic Book"/>
          <w:sz w:val="22"/>
          <w:szCs w:val="22"/>
        </w:rPr>
        <w:t xml:space="preserve"> and opportunities for learning.</w:t>
      </w:r>
    </w:p>
    <w:p w14:paraId="6BD8958E" w14:textId="77777777" w:rsidR="00294582" w:rsidRPr="00AB3B6F" w:rsidRDefault="00294582" w:rsidP="00294582">
      <w:pPr>
        <w:rPr>
          <w:rFonts w:ascii="Franklin Gothic Book" w:eastAsia="Calibri" w:hAnsi="Franklin Gothic Book"/>
          <w:sz w:val="22"/>
          <w:szCs w:val="22"/>
        </w:rPr>
      </w:pPr>
    </w:p>
    <w:p w14:paraId="6EEE5BD3" w14:textId="77777777" w:rsidR="00294582" w:rsidRPr="00AB3B6F" w:rsidRDefault="00294582" w:rsidP="00294582">
      <w:pPr>
        <w:rPr>
          <w:rFonts w:ascii="Franklin Gothic Book" w:eastAsia="Calibri" w:hAnsi="Franklin Gothic Book"/>
          <w:sz w:val="22"/>
          <w:szCs w:val="22"/>
        </w:rPr>
      </w:pPr>
      <w:r w:rsidRPr="00AB3B6F">
        <w:rPr>
          <w:rFonts w:ascii="Franklin Gothic Book" w:eastAsia="Calibri" w:hAnsi="Franklin Gothic Book"/>
          <w:sz w:val="22"/>
          <w:szCs w:val="22"/>
        </w:rPr>
        <w:t>A proposed slate for each of the Committees and proposed chairs, has been provided to Council. Executive Committee considered Council members’ preferences, applications received from the general membership, the workloads of each committee and geographic factors, to form the proposed slate.</w:t>
      </w:r>
    </w:p>
    <w:p w14:paraId="722D4F13" w14:textId="4F3F8A75" w:rsidR="00294582" w:rsidRPr="00AB3B6F" w:rsidRDefault="00294582" w:rsidP="002D7652">
      <w:pPr>
        <w:tabs>
          <w:tab w:val="left" w:pos="567"/>
          <w:tab w:val="left" w:pos="1134"/>
        </w:tabs>
        <w:rPr>
          <w:rFonts w:ascii="Franklin Gothic Book" w:eastAsia="Times New Roman" w:hAnsi="Franklin Gothic Book" w:cs="Times New Roman"/>
          <w:sz w:val="22"/>
          <w:szCs w:val="22"/>
        </w:rPr>
      </w:pPr>
    </w:p>
    <w:p w14:paraId="1D82CDE4" w14:textId="4FEE2A83" w:rsidR="00DE1593" w:rsidRPr="00AB3B6F" w:rsidRDefault="00D865F1" w:rsidP="00DC5EB7">
      <w:pPr>
        <w:pBdr>
          <w:top w:val="single" w:sz="4" w:space="1" w:color="auto"/>
          <w:left w:val="single" w:sz="4" w:space="4" w:color="auto"/>
          <w:bottom w:val="single" w:sz="4" w:space="1" w:color="auto"/>
          <w:right w:val="single" w:sz="4" w:space="4" w:color="auto"/>
        </w:pBdr>
        <w:tabs>
          <w:tab w:val="left" w:pos="567"/>
          <w:tab w:val="left" w:pos="1134"/>
        </w:tabs>
        <w:rPr>
          <w:rFonts w:ascii="Franklin Gothic Book" w:eastAsia="Times New Roman" w:hAnsi="Franklin Gothic Book" w:cs="Times New Roman"/>
          <w:b/>
          <w:bCs/>
          <w:sz w:val="22"/>
          <w:szCs w:val="22"/>
        </w:rPr>
      </w:pPr>
      <w:r w:rsidRPr="00AB3B6F">
        <w:rPr>
          <w:rFonts w:ascii="Franklin Gothic Book" w:eastAsia="Times New Roman" w:hAnsi="Franklin Gothic Book" w:cs="Times New Roman"/>
          <w:i/>
          <w:iCs/>
          <w:sz w:val="22"/>
          <w:szCs w:val="22"/>
        </w:rPr>
        <w:t xml:space="preserve">UPON A MOTION duly made motion by Graydon Raymer and seconded by Corby Anderson, </w:t>
      </w:r>
      <w:r w:rsidRPr="00AB3B6F">
        <w:rPr>
          <w:rFonts w:ascii="Franklin Gothic Book" w:eastAsia="Times New Roman" w:hAnsi="Franklin Gothic Book" w:cs="Times New Roman"/>
          <w:sz w:val="22"/>
          <w:szCs w:val="22"/>
        </w:rPr>
        <w:t xml:space="preserve">it was resolved that the Council of the College of Kinesiologists of Ontario approve the proposed committee slates, excluding the Specialty Committees.  </w:t>
      </w:r>
      <w:r w:rsidRPr="00AB3B6F">
        <w:rPr>
          <w:rFonts w:ascii="Franklin Gothic Book" w:eastAsia="Times New Roman" w:hAnsi="Franklin Gothic Book" w:cs="Times New Roman"/>
          <w:b/>
          <w:bCs/>
          <w:sz w:val="22"/>
          <w:szCs w:val="22"/>
        </w:rPr>
        <w:t xml:space="preserve">Carried. </w:t>
      </w:r>
    </w:p>
    <w:p w14:paraId="476E8D64" w14:textId="77777777" w:rsidR="00DE1593" w:rsidRPr="00AB3B6F" w:rsidRDefault="00DE1593" w:rsidP="002D7652">
      <w:pPr>
        <w:tabs>
          <w:tab w:val="left" w:pos="567"/>
          <w:tab w:val="left" w:pos="1134"/>
        </w:tabs>
        <w:rPr>
          <w:rFonts w:ascii="Franklin Gothic Book" w:eastAsia="Times New Roman" w:hAnsi="Franklin Gothic Book" w:cs="Times New Roman"/>
          <w:sz w:val="22"/>
          <w:szCs w:val="22"/>
        </w:rPr>
      </w:pPr>
    </w:p>
    <w:p w14:paraId="2E140A8D" w14:textId="324BB1F4" w:rsidR="007D56CC" w:rsidRPr="00100DB0" w:rsidRDefault="007D56CC" w:rsidP="002D7652">
      <w:pPr>
        <w:tabs>
          <w:tab w:val="left" w:pos="567"/>
          <w:tab w:val="left" w:pos="1134"/>
        </w:tabs>
        <w:rPr>
          <w:rFonts w:ascii="Franklin Gothic Book" w:eastAsia="Times New Roman" w:hAnsi="Franklin Gothic Book" w:cs="Times New Roman"/>
          <w:b/>
          <w:bCs/>
          <w:sz w:val="26"/>
          <w:szCs w:val="26"/>
        </w:rPr>
      </w:pPr>
      <w:r w:rsidRPr="00100DB0">
        <w:rPr>
          <w:rFonts w:ascii="Franklin Gothic Book" w:eastAsia="Times New Roman" w:hAnsi="Franklin Gothic Book" w:cs="Times New Roman"/>
          <w:b/>
          <w:bCs/>
          <w:sz w:val="26"/>
          <w:szCs w:val="26"/>
        </w:rPr>
        <w:t>18.</w:t>
      </w:r>
      <w:r w:rsidRPr="00100DB0">
        <w:rPr>
          <w:rFonts w:ascii="Franklin Gothic Book" w:eastAsia="Times New Roman" w:hAnsi="Franklin Gothic Book" w:cs="Times New Roman"/>
          <w:b/>
          <w:bCs/>
          <w:sz w:val="26"/>
          <w:szCs w:val="26"/>
        </w:rPr>
        <w:tab/>
        <w:t>Succession Planning and Mentorship Program</w:t>
      </w:r>
    </w:p>
    <w:p w14:paraId="1CF6A7E6" w14:textId="61779D79" w:rsidR="007D56CC" w:rsidRPr="00AB3B6F" w:rsidRDefault="007D56CC" w:rsidP="002D7652">
      <w:pPr>
        <w:tabs>
          <w:tab w:val="left" w:pos="567"/>
          <w:tab w:val="left" w:pos="1134"/>
        </w:tabs>
        <w:rPr>
          <w:rFonts w:ascii="Franklin Gothic Book" w:eastAsia="Times New Roman" w:hAnsi="Franklin Gothic Book" w:cs="Times New Roman"/>
          <w:sz w:val="22"/>
          <w:szCs w:val="22"/>
        </w:rPr>
      </w:pPr>
    </w:p>
    <w:p w14:paraId="44E11FD8" w14:textId="05B4C4E9" w:rsidR="00921572" w:rsidRPr="00AB3B6F" w:rsidRDefault="00921572" w:rsidP="002D7652">
      <w:pPr>
        <w:tabs>
          <w:tab w:val="left" w:pos="567"/>
          <w:tab w:val="left" w:pos="1134"/>
        </w:tabs>
        <w:rPr>
          <w:rFonts w:ascii="Franklin Gothic Book" w:eastAsia="Times New Roman" w:hAnsi="Franklin Gothic Book" w:cs="Times New Roman"/>
          <w:sz w:val="22"/>
          <w:szCs w:val="22"/>
        </w:rPr>
      </w:pPr>
      <w:r w:rsidRPr="00AB3B6F">
        <w:rPr>
          <w:rFonts w:ascii="Franklin Gothic Book" w:eastAsia="Times New Roman" w:hAnsi="Franklin Gothic Book" w:cs="Times New Roman"/>
          <w:sz w:val="22"/>
          <w:szCs w:val="22"/>
        </w:rPr>
        <w:t>Nancy Leris presented on the establishment of a succession planning mentoring program, stating the importance of duty of care within the Council.  The purpose</w:t>
      </w:r>
      <w:r w:rsidR="007006F1" w:rsidRPr="00AB3B6F">
        <w:rPr>
          <w:rFonts w:ascii="Franklin Gothic Book" w:eastAsia="Times New Roman" w:hAnsi="Franklin Gothic Book" w:cs="Times New Roman"/>
          <w:sz w:val="22"/>
          <w:szCs w:val="22"/>
        </w:rPr>
        <w:t xml:space="preserve"> of this pilot project</w:t>
      </w:r>
      <w:r w:rsidRPr="00AB3B6F">
        <w:rPr>
          <w:rFonts w:ascii="Franklin Gothic Book" w:eastAsia="Times New Roman" w:hAnsi="Franklin Gothic Book" w:cs="Times New Roman"/>
          <w:sz w:val="22"/>
          <w:szCs w:val="22"/>
        </w:rPr>
        <w:t xml:space="preserve"> is to provide support to new council members build skills as Council members</w:t>
      </w:r>
      <w:r w:rsidR="007006F1" w:rsidRPr="00AB3B6F">
        <w:rPr>
          <w:rFonts w:ascii="Franklin Gothic Book" w:eastAsia="Times New Roman" w:hAnsi="Franklin Gothic Book" w:cs="Times New Roman"/>
          <w:sz w:val="22"/>
          <w:szCs w:val="22"/>
        </w:rPr>
        <w:t xml:space="preserve"> with intent to teach and share </w:t>
      </w:r>
      <w:proofErr w:type="gramStart"/>
      <w:r w:rsidR="007006F1" w:rsidRPr="00AB3B6F">
        <w:rPr>
          <w:rFonts w:ascii="Franklin Gothic Book" w:eastAsia="Times New Roman" w:hAnsi="Franklin Gothic Book" w:cs="Times New Roman"/>
          <w:sz w:val="22"/>
          <w:szCs w:val="22"/>
        </w:rPr>
        <w:t>resources, and</w:t>
      </w:r>
      <w:proofErr w:type="gramEnd"/>
      <w:r w:rsidR="007006F1" w:rsidRPr="00AB3B6F">
        <w:rPr>
          <w:rFonts w:ascii="Franklin Gothic Book" w:eastAsia="Times New Roman" w:hAnsi="Franklin Gothic Book" w:cs="Times New Roman"/>
          <w:sz w:val="22"/>
          <w:szCs w:val="22"/>
        </w:rPr>
        <w:t xml:space="preserve"> better grasp and champion processes and procedures.</w:t>
      </w:r>
    </w:p>
    <w:p w14:paraId="3852566B" w14:textId="49CA0AFB" w:rsidR="00921572" w:rsidRPr="00AB3B6F" w:rsidRDefault="00921572" w:rsidP="002D7652">
      <w:pPr>
        <w:tabs>
          <w:tab w:val="left" w:pos="567"/>
          <w:tab w:val="left" w:pos="1134"/>
        </w:tabs>
        <w:rPr>
          <w:rFonts w:ascii="Franklin Gothic Book" w:eastAsia="Times New Roman" w:hAnsi="Franklin Gothic Book" w:cs="Times New Roman"/>
          <w:sz w:val="22"/>
          <w:szCs w:val="22"/>
        </w:rPr>
      </w:pPr>
    </w:p>
    <w:p w14:paraId="310E4447" w14:textId="6B7C27F1" w:rsidR="00921572" w:rsidRPr="00AB3B6F" w:rsidRDefault="00921572" w:rsidP="008D0ABA">
      <w:pPr>
        <w:pBdr>
          <w:top w:val="single" w:sz="4" w:space="1" w:color="auto"/>
          <w:left w:val="single" w:sz="4" w:space="4" w:color="auto"/>
          <w:bottom w:val="single" w:sz="4" w:space="1" w:color="auto"/>
          <w:right w:val="single" w:sz="4" w:space="4" w:color="auto"/>
        </w:pBdr>
        <w:tabs>
          <w:tab w:val="left" w:pos="567"/>
          <w:tab w:val="left" w:pos="1134"/>
        </w:tabs>
        <w:rPr>
          <w:rFonts w:ascii="Franklin Gothic Book" w:eastAsia="Times New Roman" w:hAnsi="Franklin Gothic Book" w:cs="Times New Roman"/>
          <w:b/>
          <w:bCs/>
          <w:sz w:val="22"/>
          <w:szCs w:val="22"/>
        </w:rPr>
      </w:pPr>
      <w:r w:rsidRPr="00AB3B6F">
        <w:rPr>
          <w:rFonts w:ascii="Franklin Gothic Book" w:eastAsia="Times New Roman" w:hAnsi="Franklin Gothic Book" w:cs="Times New Roman"/>
          <w:i/>
          <w:iCs/>
          <w:sz w:val="22"/>
          <w:szCs w:val="22"/>
        </w:rPr>
        <w:t xml:space="preserve">UPON A MOTION duly made motion by Victoria Nicholson and seconded by Marie Cousineau, </w:t>
      </w:r>
      <w:r w:rsidRPr="00AB3B6F">
        <w:rPr>
          <w:rFonts w:ascii="Franklin Gothic Book" w:eastAsia="Times New Roman" w:hAnsi="Franklin Gothic Book" w:cs="Times New Roman"/>
          <w:sz w:val="22"/>
          <w:szCs w:val="22"/>
        </w:rPr>
        <w:t xml:space="preserve">it was resolved that the Council of the College of Kinesiologists of Ontario approve the </w:t>
      </w:r>
      <w:r w:rsidR="00C84636" w:rsidRPr="00AB3B6F">
        <w:rPr>
          <w:rFonts w:ascii="Franklin Gothic Book" w:eastAsia="Times New Roman" w:hAnsi="Franklin Gothic Book" w:cs="Times New Roman"/>
          <w:sz w:val="22"/>
          <w:szCs w:val="22"/>
        </w:rPr>
        <w:t>succession planning mentorship program as presented.</w:t>
      </w:r>
      <w:r w:rsidRPr="00AB3B6F">
        <w:rPr>
          <w:rFonts w:ascii="Franklin Gothic Book" w:eastAsia="Times New Roman" w:hAnsi="Franklin Gothic Book" w:cs="Times New Roman"/>
          <w:sz w:val="22"/>
          <w:szCs w:val="22"/>
        </w:rPr>
        <w:t xml:space="preserve">  </w:t>
      </w:r>
      <w:r w:rsidRPr="00AB3B6F">
        <w:rPr>
          <w:rFonts w:ascii="Franklin Gothic Book" w:eastAsia="Times New Roman" w:hAnsi="Franklin Gothic Book" w:cs="Times New Roman"/>
          <w:b/>
          <w:bCs/>
          <w:sz w:val="22"/>
          <w:szCs w:val="22"/>
        </w:rPr>
        <w:t xml:space="preserve">Carried. </w:t>
      </w:r>
    </w:p>
    <w:p w14:paraId="1C8B3F94" w14:textId="77777777" w:rsidR="00921572" w:rsidRPr="00AB3B6F" w:rsidRDefault="00921572" w:rsidP="002D7652">
      <w:pPr>
        <w:tabs>
          <w:tab w:val="left" w:pos="567"/>
          <w:tab w:val="left" w:pos="1134"/>
        </w:tabs>
        <w:rPr>
          <w:rFonts w:ascii="Franklin Gothic Book" w:eastAsia="Times New Roman" w:hAnsi="Franklin Gothic Book" w:cs="Times New Roman"/>
          <w:sz w:val="22"/>
          <w:szCs w:val="22"/>
        </w:rPr>
      </w:pPr>
    </w:p>
    <w:p w14:paraId="4598E0F5" w14:textId="77777777" w:rsidR="00DC5EB7" w:rsidRDefault="00DC5EB7">
      <w:pPr>
        <w:rPr>
          <w:rFonts w:ascii="Franklin Gothic Book" w:eastAsia="Times New Roman" w:hAnsi="Franklin Gothic Book" w:cs="Times New Roman"/>
          <w:b/>
          <w:bCs/>
          <w:sz w:val="22"/>
          <w:szCs w:val="22"/>
        </w:rPr>
      </w:pPr>
      <w:r>
        <w:rPr>
          <w:rFonts w:ascii="Franklin Gothic Book" w:eastAsia="Times New Roman" w:hAnsi="Franklin Gothic Book" w:cs="Times New Roman"/>
          <w:b/>
          <w:bCs/>
          <w:sz w:val="22"/>
          <w:szCs w:val="22"/>
        </w:rPr>
        <w:br w:type="page"/>
      </w:r>
    </w:p>
    <w:p w14:paraId="6B8F6230" w14:textId="62FE01D3" w:rsidR="007D56CC" w:rsidRPr="00100DB0" w:rsidRDefault="007D56CC" w:rsidP="002D7652">
      <w:pPr>
        <w:tabs>
          <w:tab w:val="left" w:pos="567"/>
          <w:tab w:val="left" w:pos="1134"/>
        </w:tabs>
        <w:rPr>
          <w:rFonts w:ascii="Franklin Gothic Book" w:eastAsia="Times New Roman" w:hAnsi="Franklin Gothic Book" w:cs="Times New Roman"/>
          <w:b/>
          <w:bCs/>
          <w:sz w:val="26"/>
          <w:szCs w:val="26"/>
        </w:rPr>
      </w:pPr>
      <w:r w:rsidRPr="00100DB0">
        <w:rPr>
          <w:rFonts w:ascii="Franklin Gothic Book" w:eastAsia="Times New Roman" w:hAnsi="Franklin Gothic Book" w:cs="Times New Roman"/>
          <w:b/>
          <w:bCs/>
          <w:sz w:val="26"/>
          <w:szCs w:val="26"/>
        </w:rPr>
        <w:t>19.</w:t>
      </w:r>
      <w:r w:rsidRPr="00100DB0">
        <w:rPr>
          <w:rFonts w:ascii="Franklin Gothic Book" w:eastAsia="Times New Roman" w:hAnsi="Franklin Gothic Book" w:cs="Times New Roman"/>
          <w:b/>
          <w:bCs/>
          <w:sz w:val="26"/>
          <w:szCs w:val="26"/>
        </w:rPr>
        <w:tab/>
        <w:t>Review of Action Items</w:t>
      </w:r>
    </w:p>
    <w:p w14:paraId="027B7768" w14:textId="7BE2E722" w:rsidR="00270D26" w:rsidRPr="00AB3B6F" w:rsidRDefault="00270D26" w:rsidP="002D7652">
      <w:pPr>
        <w:tabs>
          <w:tab w:val="left" w:pos="567"/>
          <w:tab w:val="left" w:pos="1134"/>
        </w:tabs>
        <w:rPr>
          <w:rFonts w:ascii="Franklin Gothic Book" w:eastAsia="Times New Roman" w:hAnsi="Franklin Gothic Book" w:cs="Times New Roman"/>
          <w:sz w:val="22"/>
          <w:szCs w:val="22"/>
        </w:rPr>
      </w:pPr>
    </w:p>
    <w:p w14:paraId="016EF6AC" w14:textId="77777777" w:rsidR="007006F1" w:rsidRPr="00AB3B6F" w:rsidRDefault="007006F1" w:rsidP="008D0ABA">
      <w:pPr>
        <w:pStyle w:val="ListParagraph"/>
        <w:numPr>
          <w:ilvl w:val="0"/>
          <w:numId w:val="24"/>
        </w:numPr>
        <w:tabs>
          <w:tab w:val="left" w:pos="1134"/>
        </w:tabs>
        <w:ind w:left="709"/>
        <w:rPr>
          <w:rFonts w:ascii="Franklin Gothic Book" w:eastAsia="Times New Roman" w:hAnsi="Franklin Gothic Book" w:cs="Times New Roman"/>
          <w:b/>
          <w:bCs/>
          <w:sz w:val="22"/>
          <w:szCs w:val="22"/>
        </w:rPr>
      </w:pPr>
      <w:r w:rsidRPr="00AB3B6F">
        <w:rPr>
          <w:rFonts w:ascii="Franklin Gothic Book" w:eastAsia="Times New Roman" w:hAnsi="Franklin Gothic Book" w:cs="Times New Roman"/>
          <w:sz w:val="22"/>
          <w:szCs w:val="22"/>
        </w:rPr>
        <w:t>College staff to circulate proposed By-Law 13 amendments for external consultation, and present final amendments at December 2021 Council meeting</w:t>
      </w:r>
    </w:p>
    <w:p w14:paraId="18F9DB8F" w14:textId="77777777" w:rsidR="007006F1" w:rsidRPr="00AB3B6F" w:rsidRDefault="007006F1" w:rsidP="008D0ABA">
      <w:pPr>
        <w:tabs>
          <w:tab w:val="left" w:pos="1134"/>
        </w:tabs>
        <w:ind w:left="709"/>
        <w:rPr>
          <w:rFonts w:ascii="Franklin Gothic Book" w:eastAsia="Times New Roman" w:hAnsi="Franklin Gothic Book" w:cs="Times New Roman"/>
          <w:sz w:val="22"/>
          <w:szCs w:val="22"/>
        </w:rPr>
      </w:pPr>
    </w:p>
    <w:p w14:paraId="4468C3D5" w14:textId="77777777" w:rsidR="007006F1" w:rsidRPr="00AB3B6F" w:rsidRDefault="007006F1" w:rsidP="008D0ABA">
      <w:pPr>
        <w:pStyle w:val="ListParagraph"/>
        <w:numPr>
          <w:ilvl w:val="0"/>
          <w:numId w:val="24"/>
        </w:numPr>
        <w:tabs>
          <w:tab w:val="left" w:pos="1134"/>
        </w:tabs>
        <w:ind w:left="709"/>
        <w:rPr>
          <w:rFonts w:ascii="Franklin Gothic Book" w:eastAsia="Times New Roman" w:hAnsi="Franklin Gothic Book" w:cs="Times New Roman"/>
          <w:b/>
          <w:bCs/>
          <w:sz w:val="22"/>
          <w:szCs w:val="22"/>
        </w:rPr>
      </w:pPr>
      <w:r w:rsidRPr="00AB3B6F">
        <w:rPr>
          <w:rFonts w:ascii="Franklin Gothic Book" w:eastAsia="Times New Roman" w:hAnsi="Franklin Gothic Book" w:cs="Times New Roman"/>
          <w:sz w:val="22"/>
          <w:szCs w:val="22"/>
        </w:rPr>
        <w:t>College staff to circulate proposed By-Law 16 amendments for external consultation, and present final amendments at December 2021 Council meeting</w:t>
      </w:r>
    </w:p>
    <w:p w14:paraId="022DA148" w14:textId="77777777" w:rsidR="007006F1" w:rsidRPr="00AB3B6F" w:rsidRDefault="007006F1" w:rsidP="008D0ABA">
      <w:pPr>
        <w:tabs>
          <w:tab w:val="left" w:pos="1134"/>
        </w:tabs>
        <w:ind w:left="709"/>
        <w:rPr>
          <w:rFonts w:ascii="Franklin Gothic Book" w:eastAsia="Times New Roman" w:hAnsi="Franklin Gothic Book" w:cs="Times New Roman"/>
          <w:sz w:val="22"/>
          <w:szCs w:val="22"/>
        </w:rPr>
      </w:pPr>
    </w:p>
    <w:p w14:paraId="2B90E953" w14:textId="77777777" w:rsidR="007006F1" w:rsidRPr="00AB3B6F" w:rsidRDefault="007006F1" w:rsidP="008D0ABA">
      <w:pPr>
        <w:pStyle w:val="ListParagraph"/>
        <w:numPr>
          <w:ilvl w:val="0"/>
          <w:numId w:val="24"/>
        </w:numPr>
        <w:tabs>
          <w:tab w:val="left" w:pos="1134"/>
        </w:tabs>
        <w:ind w:left="709"/>
        <w:rPr>
          <w:rFonts w:ascii="Franklin Gothic Book" w:eastAsia="Times New Roman" w:hAnsi="Franklin Gothic Book" w:cs="Times New Roman"/>
          <w:b/>
          <w:bCs/>
          <w:sz w:val="22"/>
          <w:szCs w:val="22"/>
        </w:rPr>
      </w:pPr>
      <w:r w:rsidRPr="00AB3B6F">
        <w:rPr>
          <w:rFonts w:ascii="Franklin Gothic Book" w:eastAsia="Times New Roman" w:hAnsi="Franklin Gothic Book" w:cs="Times New Roman"/>
          <w:sz w:val="22"/>
          <w:szCs w:val="22"/>
        </w:rPr>
        <w:t>College staff to amend Governance and Nominations Committee Terms of Reference, and present final amendments to Executive Committee for approval.</w:t>
      </w:r>
    </w:p>
    <w:p w14:paraId="5E5CAF5D" w14:textId="6376CF50" w:rsidR="00980356" w:rsidRPr="00AB3B6F" w:rsidRDefault="00980356" w:rsidP="002D7652">
      <w:pPr>
        <w:tabs>
          <w:tab w:val="left" w:pos="567"/>
          <w:tab w:val="left" w:pos="1134"/>
        </w:tabs>
        <w:rPr>
          <w:rFonts w:ascii="Franklin Gothic Book" w:eastAsia="Times New Roman" w:hAnsi="Franklin Gothic Book" w:cs="Times New Roman"/>
          <w:b/>
          <w:bCs/>
          <w:sz w:val="22"/>
          <w:szCs w:val="22"/>
        </w:rPr>
      </w:pPr>
    </w:p>
    <w:p w14:paraId="77ADAA25" w14:textId="589C3485" w:rsidR="00100DB0" w:rsidRDefault="00D4358F" w:rsidP="008D0ABA">
      <w:pPr>
        <w:tabs>
          <w:tab w:val="left" w:pos="567"/>
          <w:tab w:val="left" w:pos="1134"/>
        </w:tabs>
        <w:rPr>
          <w:rFonts w:ascii="Franklin Gothic Book" w:eastAsia="Times New Roman" w:hAnsi="Franklin Gothic Book" w:cs="Times New Roman"/>
          <w:b/>
          <w:bCs/>
          <w:sz w:val="26"/>
          <w:szCs w:val="26"/>
        </w:rPr>
      </w:pPr>
      <w:r w:rsidRPr="00100DB0">
        <w:rPr>
          <w:rFonts w:ascii="Franklin Gothic Book" w:eastAsia="Times New Roman" w:hAnsi="Franklin Gothic Book" w:cs="Times New Roman"/>
          <w:b/>
          <w:bCs/>
          <w:sz w:val="26"/>
          <w:szCs w:val="26"/>
        </w:rPr>
        <w:t xml:space="preserve">20. </w:t>
      </w:r>
      <w:r w:rsidR="00100DB0">
        <w:rPr>
          <w:rFonts w:ascii="Franklin Gothic Book" w:eastAsia="Times New Roman" w:hAnsi="Franklin Gothic Book" w:cs="Times New Roman"/>
          <w:b/>
          <w:bCs/>
          <w:sz w:val="26"/>
          <w:szCs w:val="26"/>
        </w:rPr>
        <w:t xml:space="preserve"> Adjournment</w:t>
      </w:r>
    </w:p>
    <w:p w14:paraId="3230296B" w14:textId="77777777" w:rsidR="00100DB0" w:rsidRDefault="00100DB0" w:rsidP="008D0ABA">
      <w:pPr>
        <w:tabs>
          <w:tab w:val="left" w:pos="567"/>
          <w:tab w:val="left" w:pos="1134"/>
        </w:tabs>
        <w:rPr>
          <w:rFonts w:ascii="Franklin Gothic Book" w:eastAsia="Times New Roman" w:hAnsi="Franklin Gothic Book" w:cs="Times New Roman"/>
          <w:b/>
          <w:bCs/>
          <w:sz w:val="26"/>
          <w:szCs w:val="26"/>
        </w:rPr>
      </w:pPr>
    </w:p>
    <w:p w14:paraId="0F6D55A8" w14:textId="5C65385D" w:rsidR="00AD670C" w:rsidRPr="00100DB0" w:rsidRDefault="00D4358F" w:rsidP="008D0ABA">
      <w:pPr>
        <w:tabs>
          <w:tab w:val="left" w:pos="567"/>
          <w:tab w:val="left" w:pos="1134"/>
        </w:tabs>
        <w:rPr>
          <w:rFonts w:ascii="Franklin Gothic Book" w:eastAsia="Times New Roman" w:hAnsi="Franklin Gothic Book" w:cs="Times New Roman"/>
          <w:sz w:val="22"/>
          <w:szCs w:val="22"/>
        </w:rPr>
      </w:pPr>
      <w:r w:rsidRPr="00100DB0">
        <w:rPr>
          <w:rFonts w:ascii="Franklin Gothic Book" w:eastAsia="Times New Roman" w:hAnsi="Franklin Gothic Book" w:cs="Times New Roman"/>
          <w:sz w:val="22"/>
          <w:szCs w:val="22"/>
        </w:rPr>
        <w:t>At 2:42 p.m., Sara Gottlieb moved to terminate the meetin</w:t>
      </w:r>
      <w:r w:rsidR="008D0ABA" w:rsidRPr="00100DB0">
        <w:rPr>
          <w:rFonts w:ascii="Franklin Gothic Book" w:eastAsia="Times New Roman" w:hAnsi="Franklin Gothic Book" w:cs="Times New Roman"/>
          <w:sz w:val="22"/>
          <w:szCs w:val="22"/>
        </w:rPr>
        <w:t>g.</w:t>
      </w:r>
    </w:p>
    <w:sectPr w:rsidR="00AD670C" w:rsidRPr="00100DB0" w:rsidSect="008D0ABA">
      <w:headerReference w:type="even" r:id="rId8"/>
      <w:headerReference w:type="default" r:id="rId9"/>
      <w:footerReference w:type="even" r:id="rId10"/>
      <w:footerReference w:type="default" r:id="rId11"/>
      <w:headerReference w:type="first" r:id="rId12"/>
      <w:footerReference w:type="first" r:id="rId13"/>
      <w:pgSz w:w="12240" w:h="15840"/>
      <w:pgMar w:top="1440" w:right="1302" w:bottom="92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EDDD6" w14:textId="77777777" w:rsidR="00581BF5" w:rsidRDefault="00581BF5" w:rsidP="0089562E">
      <w:r>
        <w:separator/>
      </w:r>
    </w:p>
  </w:endnote>
  <w:endnote w:type="continuationSeparator" w:id="0">
    <w:p w14:paraId="433A7CDE" w14:textId="77777777" w:rsidR="00581BF5" w:rsidRDefault="00581BF5" w:rsidP="00895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44545958"/>
      <w:docPartObj>
        <w:docPartGallery w:val="Page Numbers (Bottom of Page)"/>
        <w:docPartUnique/>
      </w:docPartObj>
    </w:sdtPr>
    <w:sdtEndPr>
      <w:rPr>
        <w:rStyle w:val="PageNumber"/>
      </w:rPr>
    </w:sdtEndPr>
    <w:sdtContent>
      <w:p w14:paraId="05B27341" w14:textId="4D81CAB2" w:rsidR="00C65069" w:rsidRDefault="00C65069" w:rsidP="00554E8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042955" w14:textId="77777777" w:rsidR="00C65069" w:rsidRDefault="00C650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2275400"/>
      <w:docPartObj>
        <w:docPartGallery w:val="Page Numbers (Bottom of Page)"/>
        <w:docPartUnique/>
      </w:docPartObj>
    </w:sdtPr>
    <w:sdtEndPr>
      <w:rPr>
        <w:rStyle w:val="PageNumber"/>
      </w:rPr>
    </w:sdtEndPr>
    <w:sdtContent>
      <w:p w14:paraId="17D6C731" w14:textId="5237CC9D" w:rsidR="00C65069" w:rsidRDefault="00C65069" w:rsidP="00554E8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135CBC3" w14:textId="77777777" w:rsidR="00C65069" w:rsidRDefault="00C650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BEB96" w14:textId="77777777" w:rsidR="003F7CFF" w:rsidRDefault="003F7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BE07E" w14:textId="77777777" w:rsidR="00581BF5" w:rsidRDefault="00581BF5" w:rsidP="0089562E">
      <w:r>
        <w:separator/>
      </w:r>
    </w:p>
  </w:footnote>
  <w:footnote w:type="continuationSeparator" w:id="0">
    <w:p w14:paraId="0848F50D" w14:textId="77777777" w:rsidR="00581BF5" w:rsidRDefault="00581BF5" w:rsidP="00895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54CC9" w14:textId="513E42E4" w:rsidR="0089562E" w:rsidRDefault="007B4CC2" w:rsidP="008B5C8A">
    <w:pPr>
      <w:pStyle w:val="Header"/>
      <w:framePr w:wrap="none" w:vAnchor="text" w:hAnchor="margin" w:xAlign="right" w:y="1"/>
      <w:rPr>
        <w:rStyle w:val="PageNumber"/>
      </w:rPr>
    </w:pPr>
    <w:r>
      <w:rPr>
        <w:noProof/>
      </w:rPr>
      <w:pict w14:anchorId="5C98F8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0873013" o:spid="_x0000_s1027" type="#_x0000_t136" alt="" style="position:absolute;margin-left:0;margin-top:0;width:502.2pt;height:167.4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sdt>
    <w:sdtPr>
      <w:rPr>
        <w:rStyle w:val="PageNumber"/>
      </w:rPr>
      <w:id w:val="1069145635"/>
      <w:docPartObj>
        <w:docPartGallery w:val="Page Numbers (Top of Page)"/>
        <w:docPartUnique/>
      </w:docPartObj>
    </w:sdtPr>
    <w:sdtEndPr>
      <w:rPr>
        <w:rStyle w:val="PageNumber"/>
      </w:rPr>
    </w:sdtEndPr>
    <w:sdtContent>
      <w:p w14:paraId="21B5BD7F" w14:textId="77777777" w:rsidR="0089562E" w:rsidRDefault="0089562E" w:rsidP="008B5C8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AEE7F4" w14:textId="77777777" w:rsidR="0089562E" w:rsidRDefault="0089562E" w:rsidP="0089562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C3F7E" w14:textId="527B5128" w:rsidR="0089562E" w:rsidRDefault="007B4CC2" w:rsidP="004F022A">
    <w:pPr>
      <w:pStyle w:val="Header"/>
      <w:ind w:left="7920" w:right="360"/>
    </w:pPr>
    <w:r>
      <w:rPr>
        <w:noProof/>
      </w:rPr>
      <w:pict w14:anchorId="5FE555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0873014" o:spid="_x0000_s1026" type="#_x0000_t136" alt="" style="position:absolute;left:0;text-align:left;margin-left:0;margin-top:0;width:502.2pt;height:167.4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sidR="00421960">
      <w:rPr>
        <w:rFonts w:ascii="Arial" w:hAnsi="Arial"/>
        <w:noProof/>
      </w:rPr>
      <w:drawing>
        <wp:inline distT="0" distB="0" distL="0" distR="0" wp14:anchorId="3F031B35" wp14:editId="75378B41">
          <wp:extent cx="1546860" cy="777240"/>
          <wp:effectExtent l="0" t="0" r="0" b="3810"/>
          <wp:docPr id="1" name="Picture 1" descr="New CKO Logo Mar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KO Logo Mar 201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8782" cy="78825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5410D" w14:textId="1DC13892" w:rsidR="003F7CFF" w:rsidRDefault="007B4CC2">
    <w:pPr>
      <w:pStyle w:val="Header"/>
    </w:pPr>
    <w:r>
      <w:rPr>
        <w:noProof/>
      </w:rPr>
      <w:pict w14:anchorId="18A40A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0873012" o:spid="_x0000_s1025" type="#_x0000_t136" alt="" style="position:absolute;margin-left:0;margin-top:0;width:502.2pt;height:167.4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1749"/>
    <w:multiLevelType w:val="hybridMultilevel"/>
    <w:tmpl w:val="1D825A80"/>
    <w:lvl w:ilvl="0" w:tplc="77AA41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160D3"/>
    <w:multiLevelType w:val="hybridMultilevel"/>
    <w:tmpl w:val="7B70F420"/>
    <w:lvl w:ilvl="0" w:tplc="03FE78B8">
      <w:numFmt w:val="bullet"/>
      <w:lvlText w:val="•"/>
      <w:lvlJc w:val="left"/>
      <w:pPr>
        <w:ind w:left="465" w:hanging="360"/>
      </w:pPr>
      <w:rPr>
        <w:rFonts w:ascii="Arial" w:eastAsia="Arial" w:hAnsi="Arial" w:cs="Arial" w:hint="default"/>
        <w:b w:val="0"/>
        <w:bCs w:val="0"/>
        <w:i w:val="0"/>
        <w:iCs w:val="0"/>
        <w:w w:val="131"/>
        <w:sz w:val="24"/>
        <w:szCs w:val="24"/>
        <w:lang w:val="en-US" w:eastAsia="en-US" w:bidi="ar-SA"/>
      </w:rPr>
    </w:lvl>
    <w:lvl w:ilvl="1" w:tplc="9B8A7176">
      <w:numFmt w:val="bullet"/>
      <w:lvlText w:val="•"/>
      <w:lvlJc w:val="left"/>
      <w:pPr>
        <w:ind w:left="880" w:hanging="360"/>
      </w:pPr>
      <w:rPr>
        <w:rFonts w:hint="default"/>
        <w:lang w:val="en-US" w:eastAsia="en-US" w:bidi="ar-SA"/>
      </w:rPr>
    </w:lvl>
    <w:lvl w:ilvl="2" w:tplc="157EC34E">
      <w:numFmt w:val="bullet"/>
      <w:lvlText w:val="•"/>
      <w:lvlJc w:val="left"/>
      <w:pPr>
        <w:ind w:left="1301" w:hanging="360"/>
      </w:pPr>
      <w:rPr>
        <w:rFonts w:hint="default"/>
        <w:lang w:val="en-US" w:eastAsia="en-US" w:bidi="ar-SA"/>
      </w:rPr>
    </w:lvl>
    <w:lvl w:ilvl="3" w:tplc="1F70816C">
      <w:numFmt w:val="bullet"/>
      <w:lvlText w:val="•"/>
      <w:lvlJc w:val="left"/>
      <w:pPr>
        <w:ind w:left="1721" w:hanging="360"/>
      </w:pPr>
      <w:rPr>
        <w:rFonts w:hint="default"/>
        <w:lang w:val="en-US" w:eastAsia="en-US" w:bidi="ar-SA"/>
      </w:rPr>
    </w:lvl>
    <w:lvl w:ilvl="4" w:tplc="92960388">
      <w:numFmt w:val="bullet"/>
      <w:lvlText w:val="•"/>
      <w:lvlJc w:val="left"/>
      <w:pPr>
        <w:ind w:left="2142" w:hanging="360"/>
      </w:pPr>
      <w:rPr>
        <w:rFonts w:hint="default"/>
        <w:lang w:val="en-US" w:eastAsia="en-US" w:bidi="ar-SA"/>
      </w:rPr>
    </w:lvl>
    <w:lvl w:ilvl="5" w:tplc="B234E57A">
      <w:numFmt w:val="bullet"/>
      <w:lvlText w:val="•"/>
      <w:lvlJc w:val="left"/>
      <w:pPr>
        <w:ind w:left="2562" w:hanging="360"/>
      </w:pPr>
      <w:rPr>
        <w:rFonts w:hint="default"/>
        <w:lang w:val="en-US" w:eastAsia="en-US" w:bidi="ar-SA"/>
      </w:rPr>
    </w:lvl>
    <w:lvl w:ilvl="6" w:tplc="07C0C370">
      <w:numFmt w:val="bullet"/>
      <w:lvlText w:val="•"/>
      <w:lvlJc w:val="left"/>
      <w:pPr>
        <w:ind w:left="2983" w:hanging="360"/>
      </w:pPr>
      <w:rPr>
        <w:rFonts w:hint="default"/>
        <w:lang w:val="en-US" w:eastAsia="en-US" w:bidi="ar-SA"/>
      </w:rPr>
    </w:lvl>
    <w:lvl w:ilvl="7" w:tplc="110C6418">
      <w:numFmt w:val="bullet"/>
      <w:lvlText w:val="•"/>
      <w:lvlJc w:val="left"/>
      <w:pPr>
        <w:ind w:left="3403" w:hanging="360"/>
      </w:pPr>
      <w:rPr>
        <w:rFonts w:hint="default"/>
        <w:lang w:val="en-US" w:eastAsia="en-US" w:bidi="ar-SA"/>
      </w:rPr>
    </w:lvl>
    <w:lvl w:ilvl="8" w:tplc="66462668">
      <w:numFmt w:val="bullet"/>
      <w:lvlText w:val="•"/>
      <w:lvlJc w:val="left"/>
      <w:pPr>
        <w:ind w:left="3824" w:hanging="360"/>
      </w:pPr>
      <w:rPr>
        <w:rFonts w:hint="default"/>
        <w:lang w:val="en-US" w:eastAsia="en-US" w:bidi="ar-SA"/>
      </w:rPr>
    </w:lvl>
  </w:abstractNum>
  <w:abstractNum w:abstractNumId="2" w15:restartNumberingAfterBreak="0">
    <w:nsid w:val="078820D2"/>
    <w:multiLevelType w:val="hybridMultilevel"/>
    <w:tmpl w:val="AA82A8FA"/>
    <w:lvl w:ilvl="0" w:tplc="77AA414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F80F55"/>
    <w:multiLevelType w:val="hybridMultilevel"/>
    <w:tmpl w:val="D23A78F2"/>
    <w:lvl w:ilvl="0" w:tplc="77AA414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515C1D"/>
    <w:multiLevelType w:val="hybridMultilevel"/>
    <w:tmpl w:val="28AA84A2"/>
    <w:lvl w:ilvl="0" w:tplc="DC0A1C50">
      <w:start w:val="1"/>
      <w:numFmt w:val="bullet"/>
      <w:lvlText w:val="ü"/>
      <w:lvlJc w:val="left"/>
      <w:pPr>
        <w:tabs>
          <w:tab w:val="num" w:pos="720"/>
        </w:tabs>
        <w:ind w:left="720" w:hanging="360"/>
      </w:pPr>
      <w:rPr>
        <w:rFonts w:ascii="Wingdings" w:hAnsi="Wingdings" w:hint="default"/>
      </w:rPr>
    </w:lvl>
    <w:lvl w:ilvl="1" w:tplc="ACD636DC" w:tentative="1">
      <w:start w:val="1"/>
      <w:numFmt w:val="bullet"/>
      <w:lvlText w:val="ü"/>
      <w:lvlJc w:val="left"/>
      <w:pPr>
        <w:tabs>
          <w:tab w:val="num" w:pos="1440"/>
        </w:tabs>
        <w:ind w:left="1440" w:hanging="360"/>
      </w:pPr>
      <w:rPr>
        <w:rFonts w:ascii="Wingdings" w:hAnsi="Wingdings" w:hint="default"/>
      </w:rPr>
    </w:lvl>
    <w:lvl w:ilvl="2" w:tplc="268C533A" w:tentative="1">
      <w:start w:val="1"/>
      <w:numFmt w:val="bullet"/>
      <w:lvlText w:val="ü"/>
      <w:lvlJc w:val="left"/>
      <w:pPr>
        <w:tabs>
          <w:tab w:val="num" w:pos="2160"/>
        </w:tabs>
        <w:ind w:left="2160" w:hanging="360"/>
      </w:pPr>
      <w:rPr>
        <w:rFonts w:ascii="Wingdings" w:hAnsi="Wingdings" w:hint="default"/>
      </w:rPr>
    </w:lvl>
    <w:lvl w:ilvl="3" w:tplc="29C01CD6" w:tentative="1">
      <w:start w:val="1"/>
      <w:numFmt w:val="bullet"/>
      <w:lvlText w:val="ü"/>
      <w:lvlJc w:val="left"/>
      <w:pPr>
        <w:tabs>
          <w:tab w:val="num" w:pos="2880"/>
        </w:tabs>
        <w:ind w:left="2880" w:hanging="360"/>
      </w:pPr>
      <w:rPr>
        <w:rFonts w:ascii="Wingdings" w:hAnsi="Wingdings" w:hint="default"/>
      </w:rPr>
    </w:lvl>
    <w:lvl w:ilvl="4" w:tplc="C08E7C9A" w:tentative="1">
      <w:start w:val="1"/>
      <w:numFmt w:val="bullet"/>
      <w:lvlText w:val="ü"/>
      <w:lvlJc w:val="left"/>
      <w:pPr>
        <w:tabs>
          <w:tab w:val="num" w:pos="3600"/>
        </w:tabs>
        <w:ind w:left="3600" w:hanging="360"/>
      </w:pPr>
      <w:rPr>
        <w:rFonts w:ascii="Wingdings" w:hAnsi="Wingdings" w:hint="default"/>
      </w:rPr>
    </w:lvl>
    <w:lvl w:ilvl="5" w:tplc="9B0CC42C" w:tentative="1">
      <w:start w:val="1"/>
      <w:numFmt w:val="bullet"/>
      <w:lvlText w:val="ü"/>
      <w:lvlJc w:val="left"/>
      <w:pPr>
        <w:tabs>
          <w:tab w:val="num" w:pos="4320"/>
        </w:tabs>
        <w:ind w:left="4320" w:hanging="360"/>
      </w:pPr>
      <w:rPr>
        <w:rFonts w:ascii="Wingdings" w:hAnsi="Wingdings" w:hint="default"/>
      </w:rPr>
    </w:lvl>
    <w:lvl w:ilvl="6" w:tplc="52003208" w:tentative="1">
      <w:start w:val="1"/>
      <w:numFmt w:val="bullet"/>
      <w:lvlText w:val="ü"/>
      <w:lvlJc w:val="left"/>
      <w:pPr>
        <w:tabs>
          <w:tab w:val="num" w:pos="5040"/>
        </w:tabs>
        <w:ind w:left="5040" w:hanging="360"/>
      </w:pPr>
      <w:rPr>
        <w:rFonts w:ascii="Wingdings" w:hAnsi="Wingdings" w:hint="default"/>
      </w:rPr>
    </w:lvl>
    <w:lvl w:ilvl="7" w:tplc="E24ACFF2" w:tentative="1">
      <w:start w:val="1"/>
      <w:numFmt w:val="bullet"/>
      <w:lvlText w:val="ü"/>
      <w:lvlJc w:val="left"/>
      <w:pPr>
        <w:tabs>
          <w:tab w:val="num" w:pos="5760"/>
        </w:tabs>
        <w:ind w:left="5760" w:hanging="360"/>
      </w:pPr>
      <w:rPr>
        <w:rFonts w:ascii="Wingdings" w:hAnsi="Wingdings" w:hint="default"/>
      </w:rPr>
    </w:lvl>
    <w:lvl w:ilvl="8" w:tplc="14AC732E" w:tentative="1">
      <w:start w:val="1"/>
      <w:numFmt w:val="bullet"/>
      <w:lvlText w:val="ü"/>
      <w:lvlJc w:val="left"/>
      <w:pPr>
        <w:tabs>
          <w:tab w:val="num" w:pos="6480"/>
        </w:tabs>
        <w:ind w:left="6480" w:hanging="360"/>
      </w:pPr>
      <w:rPr>
        <w:rFonts w:ascii="Wingdings" w:hAnsi="Wingdings" w:hint="default"/>
      </w:rPr>
    </w:lvl>
  </w:abstractNum>
  <w:abstractNum w:abstractNumId="5" w15:restartNumberingAfterBreak="0">
    <w:nsid w:val="15A4765D"/>
    <w:multiLevelType w:val="hybridMultilevel"/>
    <w:tmpl w:val="23445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C35CC"/>
    <w:multiLevelType w:val="hybridMultilevel"/>
    <w:tmpl w:val="254634D2"/>
    <w:lvl w:ilvl="0" w:tplc="CE0084AA">
      <w:numFmt w:val="bullet"/>
      <w:lvlText w:val="•"/>
      <w:lvlJc w:val="left"/>
      <w:pPr>
        <w:ind w:left="470" w:hanging="360"/>
      </w:pPr>
      <w:rPr>
        <w:rFonts w:ascii="Arial" w:eastAsia="Arial" w:hAnsi="Arial" w:cs="Arial" w:hint="default"/>
        <w:b w:val="0"/>
        <w:bCs w:val="0"/>
        <w:i w:val="0"/>
        <w:iCs w:val="0"/>
        <w:w w:val="131"/>
        <w:sz w:val="24"/>
        <w:szCs w:val="24"/>
        <w:lang w:val="en-US" w:eastAsia="en-US" w:bidi="ar-SA"/>
      </w:rPr>
    </w:lvl>
    <w:lvl w:ilvl="1" w:tplc="FE7C9880">
      <w:numFmt w:val="bullet"/>
      <w:lvlText w:val="•"/>
      <w:lvlJc w:val="left"/>
      <w:pPr>
        <w:ind w:left="898" w:hanging="360"/>
      </w:pPr>
      <w:rPr>
        <w:rFonts w:hint="default"/>
        <w:lang w:val="en-US" w:eastAsia="en-US" w:bidi="ar-SA"/>
      </w:rPr>
    </w:lvl>
    <w:lvl w:ilvl="2" w:tplc="07CC931A">
      <w:numFmt w:val="bullet"/>
      <w:lvlText w:val="•"/>
      <w:lvlJc w:val="left"/>
      <w:pPr>
        <w:ind w:left="1317" w:hanging="360"/>
      </w:pPr>
      <w:rPr>
        <w:rFonts w:hint="default"/>
        <w:lang w:val="en-US" w:eastAsia="en-US" w:bidi="ar-SA"/>
      </w:rPr>
    </w:lvl>
    <w:lvl w:ilvl="3" w:tplc="BF70E28A">
      <w:numFmt w:val="bullet"/>
      <w:lvlText w:val="•"/>
      <w:lvlJc w:val="left"/>
      <w:pPr>
        <w:ind w:left="1735" w:hanging="360"/>
      </w:pPr>
      <w:rPr>
        <w:rFonts w:hint="default"/>
        <w:lang w:val="en-US" w:eastAsia="en-US" w:bidi="ar-SA"/>
      </w:rPr>
    </w:lvl>
    <w:lvl w:ilvl="4" w:tplc="4F7A6B86">
      <w:numFmt w:val="bullet"/>
      <w:lvlText w:val="•"/>
      <w:lvlJc w:val="left"/>
      <w:pPr>
        <w:ind w:left="2154" w:hanging="360"/>
      </w:pPr>
      <w:rPr>
        <w:rFonts w:hint="default"/>
        <w:lang w:val="en-US" w:eastAsia="en-US" w:bidi="ar-SA"/>
      </w:rPr>
    </w:lvl>
    <w:lvl w:ilvl="5" w:tplc="845C5AF0">
      <w:numFmt w:val="bullet"/>
      <w:lvlText w:val="•"/>
      <w:lvlJc w:val="left"/>
      <w:pPr>
        <w:ind w:left="2572" w:hanging="360"/>
      </w:pPr>
      <w:rPr>
        <w:rFonts w:hint="default"/>
        <w:lang w:val="en-US" w:eastAsia="en-US" w:bidi="ar-SA"/>
      </w:rPr>
    </w:lvl>
    <w:lvl w:ilvl="6" w:tplc="16AAB6D8">
      <w:numFmt w:val="bullet"/>
      <w:lvlText w:val="•"/>
      <w:lvlJc w:val="left"/>
      <w:pPr>
        <w:ind w:left="2991" w:hanging="360"/>
      </w:pPr>
      <w:rPr>
        <w:rFonts w:hint="default"/>
        <w:lang w:val="en-US" w:eastAsia="en-US" w:bidi="ar-SA"/>
      </w:rPr>
    </w:lvl>
    <w:lvl w:ilvl="7" w:tplc="F9FA9D92">
      <w:numFmt w:val="bullet"/>
      <w:lvlText w:val="•"/>
      <w:lvlJc w:val="left"/>
      <w:pPr>
        <w:ind w:left="3409" w:hanging="360"/>
      </w:pPr>
      <w:rPr>
        <w:rFonts w:hint="default"/>
        <w:lang w:val="en-US" w:eastAsia="en-US" w:bidi="ar-SA"/>
      </w:rPr>
    </w:lvl>
    <w:lvl w:ilvl="8" w:tplc="88664270">
      <w:numFmt w:val="bullet"/>
      <w:lvlText w:val="•"/>
      <w:lvlJc w:val="left"/>
      <w:pPr>
        <w:ind w:left="3828" w:hanging="360"/>
      </w:pPr>
      <w:rPr>
        <w:rFonts w:hint="default"/>
        <w:lang w:val="en-US" w:eastAsia="en-US" w:bidi="ar-SA"/>
      </w:rPr>
    </w:lvl>
  </w:abstractNum>
  <w:abstractNum w:abstractNumId="7" w15:restartNumberingAfterBreak="0">
    <w:nsid w:val="1D3C499A"/>
    <w:multiLevelType w:val="hybridMultilevel"/>
    <w:tmpl w:val="A3DA735A"/>
    <w:lvl w:ilvl="0" w:tplc="9F4249FC">
      <w:start w:val="1"/>
      <w:numFmt w:val="bullet"/>
      <w:lvlText w:val="•"/>
      <w:lvlJc w:val="left"/>
      <w:pPr>
        <w:tabs>
          <w:tab w:val="num" w:pos="720"/>
        </w:tabs>
        <w:ind w:left="720" w:hanging="360"/>
      </w:pPr>
      <w:rPr>
        <w:rFonts w:ascii="Arial" w:hAnsi="Arial" w:hint="default"/>
      </w:rPr>
    </w:lvl>
    <w:lvl w:ilvl="1" w:tplc="DFB81340" w:tentative="1">
      <w:start w:val="1"/>
      <w:numFmt w:val="bullet"/>
      <w:lvlText w:val="•"/>
      <w:lvlJc w:val="left"/>
      <w:pPr>
        <w:tabs>
          <w:tab w:val="num" w:pos="1440"/>
        </w:tabs>
        <w:ind w:left="1440" w:hanging="360"/>
      </w:pPr>
      <w:rPr>
        <w:rFonts w:ascii="Arial" w:hAnsi="Arial" w:hint="default"/>
      </w:rPr>
    </w:lvl>
    <w:lvl w:ilvl="2" w:tplc="DC02C9E4" w:tentative="1">
      <w:start w:val="1"/>
      <w:numFmt w:val="bullet"/>
      <w:lvlText w:val="•"/>
      <w:lvlJc w:val="left"/>
      <w:pPr>
        <w:tabs>
          <w:tab w:val="num" w:pos="2160"/>
        </w:tabs>
        <w:ind w:left="2160" w:hanging="360"/>
      </w:pPr>
      <w:rPr>
        <w:rFonts w:ascii="Arial" w:hAnsi="Arial" w:hint="default"/>
      </w:rPr>
    </w:lvl>
    <w:lvl w:ilvl="3" w:tplc="ABE61688" w:tentative="1">
      <w:start w:val="1"/>
      <w:numFmt w:val="bullet"/>
      <w:lvlText w:val="•"/>
      <w:lvlJc w:val="left"/>
      <w:pPr>
        <w:tabs>
          <w:tab w:val="num" w:pos="2880"/>
        </w:tabs>
        <w:ind w:left="2880" w:hanging="360"/>
      </w:pPr>
      <w:rPr>
        <w:rFonts w:ascii="Arial" w:hAnsi="Arial" w:hint="default"/>
      </w:rPr>
    </w:lvl>
    <w:lvl w:ilvl="4" w:tplc="DD605D70" w:tentative="1">
      <w:start w:val="1"/>
      <w:numFmt w:val="bullet"/>
      <w:lvlText w:val="•"/>
      <w:lvlJc w:val="left"/>
      <w:pPr>
        <w:tabs>
          <w:tab w:val="num" w:pos="3600"/>
        </w:tabs>
        <w:ind w:left="3600" w:hanging="360"/>
      </w:pPr>
      <w:rPr>
        <w:rFonts w:ascii="Arial" w:hAnsi="Arial" w:hint="default"/>
      </w:rPr>
    </w:lvl>
    <w:lvl w:ilvl="5" w:tplc="205CF33E" w:tentative="1">
      <w:start w:val="1"/>
      <w:numFmt w:val="bullet"/>
      <w:lvlText w:val="•"/>
      <w:lvlJc w:val="left"/>
      <w:pPr>
        <w:tabs>
          <w:tab w:val="num" w:pos="4320"/>
        </w:tabs>
        <w:ind w:left="4320" w:hanging="360"/>
      </w:pPr>
      <w:rPr>
        <w:rFonts w:ascii="Arial" w:hAnsi="Arial" w:hint="default"/>
      </w:rPr>
    </w:lvl>
    <w:lvl w:ilvl="6" w:tplc="43F22B2E" w:tentative="1">
      <w:start w:val="1"/>
      <w:numFmt w:val="bullet"/>
      <w:lvlText w:val="•"/>
      <w:lvlJc w:val="left"/>
      <w:pPr>
        <w:tabs>
          <w:tab w:val="num" w:pos="5040"/>
        </w:tabs>
        <w:ind w:left="5040" w:hanging="360"/>
      </w:pPr>
      <w:rPr>
        <w:rFonts w:ascii="Arial" w:hAnsi="Arial" w:hint="default"/>
      </w:rPr>
    </w:lvl>
    <w:lvl w:ilvl="7" w:tplc="0C00CFA0" w:tentative="1">
      <w:start w:val="1"/>
      <w:numFmt w:val="bullet"/>
      <w:lvlText w:val="•"/>
      <w:lvlJc w:val="left"/>
      <w:pPr>
        <w:tabs>
          <w:tab w:val="num" w:pos="5760"/>
        </w:tabs>
        <w:ind w:left="5760" w:hanging="360"/>
      </w:pPr>
      <w:rPr>
        <w:rFonts w:ascii="Arial" w:hAnsi="Arial" w:hint="default"/>
      </w:rPr>
    </w:lvl>
    <w:lvl w:ilvl="8" w:tplc="BA26C25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FD0D91"/>
    <w:multiLevelType w:val="hybridMultilevel"/>
    <w:tmpl w:val="284C66DC"/>
    <w:lvl w:ilvl="0" w:tplc="6C08D4D2">
      <w:numFmt w:val="bullet"/>
      <w:lvlText w:val="•"/>
      <w:lvlJc w:val="left"/>
      <w:pPr>
        <w:ind w:left="465" w:hanging="360"/>
      </w:pPr>
      <w:rPr>
        <w:rFonts w:ascii="Arial" w:eastAsia="Arial" w:hAnsi="Arial" w:cs="Arial" w:hint="default"/>
        <w:b w:val="0"/>
        <w:bCs w:val="0"/>
        <w:i w:val="0"/>
        <w:iCs w:val="0"/>
        <w:w w:val="131"/>
        <w:sz w:val="24"/>
        <w:szCs w:val="24"/>
        <w:lang w:val="en-US" w:eastAsia="en-US" w:bidi="ar-SA"/>
      </w:rPr>
    </w:lvl>
    <w:lvl w:ilvl="1" w:tplc="15D04878">
      <w:numFmt w:val="bullet"/>
      <w:lvlText w:val="•"/>
      <w:lvlJc w:val="left"/>
      <w:pPr>
        <w:ind w:left="880" w:hanging="360"/>
      </w:pPr>
      <w:rPr>
        <w:rFonts w:hint="default"/>
        <w:lang w:val="en-US" w:eastAsia="en-US" w:bidi="ar-SA"/>
      </w:rPr>
    </w:lvl>
    <w:lvl w:ilvl="2" w:tplc="953C986E">
      <w:numFmt w:val="bullet"/>
      <w:lvlText w:val="•"/>
      <w:lvlJc w:val="left"/>
      <w:pPr>
        <w:ind w:left="1301" w:hanging="360"/>
      </w:pPr>
      <w:rPr>
        <w:rFonts w:hint="default"/>
        <w:lang w:val="en-US" w:eastAsia="en-US" w:bidi="ar-SA"/>
      </w:rPr>
    </w:lvl>
    <w:lvl w:ilvl="3" w:tplc="26284654">
      <w:numFmt w:val="bullet"/>
      <w:lvlText w:val="•"/>
      <w:lvlJc w:val="left"/>
      <w:pPr>
        <w:ind w:left="1721" w:hanging="360"/>
      </w:pPr>
      <w:rPr>
        <w:rFonts w:hint="default"/>
        <w:lang w:val="en-US" w:eastAsia="en-US" w:bidi="ar-SA"/>
      </w:rPr>
    </w:lvl>
    <w:lvl w:ilvl="4" w:tplc="861A195C">
      <w:numFmt w:val="bullet"/>
      <w:lvlText w:val="•"/>
      <w:lvlJc w:val="left"/>
      <w:pPr>
        <w:ind w:left="2142" w:hanging="360"/>
      </w:pPr>
      <w:rPr>
        <w:rFonts w:hint="default"/>
        <w:lang w:val="en-US" w:eastAsia="en-US" w:bidi="ar-SA"/>
      </w:rPr>
    </w:lvl>
    <w:lvl w:ilvl="5" w:tplc="27C0766A">
      <w:numFmt w:val="bullet"/>
      <w:lvlText w:val="•"/>
      <w:lvlJc w:val="left"/>
      <w:pPr>
        <w:ind w:left="2562" w:hanging="360"/>
      </w:pPr>
      <w:rPr>
        <w:rFonts w:hint="default"/>
        <w:lang w:val="en-US" w:eastAsia="en-US" w:bidi="ar-SA"/>
      </w:rPr>
    </w:lvl>
    <w:lvl w:ilvl="6" w:tplc="3B8A9858">
      <w:numFmt w:val="bullet"/>
      <w:lvlText w:val="•"/>
      <w:lvlJc w:val="left"/>
      <w:pPr>
        <w:ind w:left="2983" w:hanging="360"/>
      </w:pPr>
      <w:rPr>
        <w:rFonts w:hint="default"/>
        <w:lang w:val="en-US" w:eastAsia="en-US" w:bidi="ar-SA"/>
      </w:rPr>
    </w:lvl>
    <w:lvl w:ilvl="7" w:tplc="F290357E">
      <w:numFmt w:val="bullet"/>
      <w:lvlText w:val="•"/>
      <w:lvlJc w:val="left"/>
      <w:pPr>
        <w:ind w:left="3403" w:hanging="360"/>
      </w:pPr>
      <w:rPr>
        <w:rFonts w:hint="default"/>
        <w:lang w:val="en-US" w:eastAsia="en-US" w:bidi="ar-SA"/>
      </w:rPr>
    </w:lvl>
    <w:lvl w:ilvl="8" w:tplc="716828C6">
      <w:numFmt w:val="bullet"/>
      <w:lvlText w:val="•"/>
      <w:lvlJc w:val="left"/>
      <w:pPr>
        <w:ind w:left="3824" w:hanging="360"/>
      </w:pPr>
      <w:rPr>
        <w:rFonts w:hint="default"/>
        <w:lang w:val="en-US" w:eastAsia="en-US" w:bidi="ar-SA"/>
      </w:rPr>
    </w:lvl>
  </w:abstractNum>
  <w:abstractNum w:abstractNumId="9" w15:restartNumberingAfterBreak="0">
    <w:nsid w:val="27E82A66"/>
    <w:multiLevelType w:val="hybridMultilevel"/>
    <w:tmpl w:val="69A2DBE6"/>
    <w:lvl w:ilvl="0" w:tplc="A3241366">
      <w:start w:val="1"/>
      <w:numFmt w:val="bullet"/>
      <w:lvlText w:val="•"/>
      <w:lvlJc w:val="left"/>
      <w:pPr>
        <w:tabs>
          <w:tab w:val="num" w:pos="720"/>
        </w:tabs>
        <w:ind w:left="720" w:hanging="360"/>
      </w:pPr>
      <w:rPr>
        <w:rFonts w:ascii="Arial" w:hAnsi="Arial" w:hint="default"/>
      </w:rPr>
    </w:lvl>
    <w:lvl w:ilvl="1" w:tplc="85EC47BE" w:tentative="1">
      <w:start w:val="1"/>
      <w:numFmt w:val="bullet"/>
      <w:lvlText w:val="•"/>
      <w:lvlJc w:val="left"/>
      <w:pPr>
        <w:tabs>
          <w:tab w:val="num" w:pos="1440"/>
        </w:tabs>
        <w:ind w:left="1440" w:hanging="360"/>
      </w:pPr>
      <w:rPr>
        <w:rFonts w:ascii="Arial" w:hAnsi="Arial" w:hint="default"/>
      </w:rPr>
    </w:lvl>
    <w:lvl w:ilvl="2" w:tplc="CFBAAF32" w:tentative="1">
      <w:start w:val="1"/>
      <w:numFmt w:val="bullet"/>
      <w:lvlText w:val="•"/>
      <w:lvlJc w:val="left"/>
      <w:pPr>
        <w:tabs>
          <w:tab w:val="num" w:pos="2160"/>
        </w:tabs>
        <w:ind w:left="2160" w:hanging="360"/>
      </w:pPr>
      <w:rPr>
        <w:rFonts w:ascii="Arial" w:hAnsi="Arial" w:hint="default"/>
      </w:rPr>
    </w:lvl>
    <w:lvl w:ilvl="3" w:tplc="9034AFC6" w:tentative="1">
      <w:start w:val="1"/>
      <w:numFmt w:val="bullet"/>
      <w:lvlText w:val="•"/>
      <w:lvlJc w:val="left"/>
      <w:pPr>
        <w:tabs>
          <w:tab w:val="num" w:pos="2880"/>
        </w:tabs>
        <w:ind w:left="2880" w:hanging="360"/>
      </w:pPr>
      <w:rPr>
        <w:rFonts w:ascii="Arial" w:hAnsi="Arial" w:hint="default"/>
      </w:rPr>
    </w:lvl>
    <w:lvl w:ilvl="4" w:tplc="ABC2A948" w:tentative="1">
      <w:start w:val="1"/>
      <w:numFmt w:val="bullet"/>
      <w:lvlText w:val="•"/>
      <w:lvlJc w:val="left"/>
      <w:pPr>
        <w:tabs>
          <w:tab w:val="num" w:pos="3600"/>
        </w:tabs>
        <w:ind w:left="3600" w:hanging="360"/>
      </w:pPr>
      <w:rPr>
        <w:rFonts w:ascii="Arial" w:hAnsi="Arial" w:hint="default"/>
      </w:rPr>
    </w:lvl>
    <w:lvl w:ilvl="5" w:tplc="D19E47C2" w:tentative="1">
      <w:start w:val="1"/>
      <w:numFmt w:val="bullet"/>
      <w:lvlText w:val="•"/>
      <w:lvlJc w:val="left"/>
      <w:pPr>
        <w:tabs>
          <w:tab w:val="num" w:pos="4320"/>
        </w:tabs>
        <w:ind w:left="4320" w:hanging="360"/>
      </w:pPr>
      <w:rPr>
        <w:rFonts w:ascii="Arial" w:hAnsi="Arial" w:hint="default"/>
      </w:rPr>
    </w:lvl>
    <w:lvl w:ilvl="6" w:tplc="604A9224" w:tentative="1">
      <w:start w:val="1"/>
      <w:numFmt w:val="bullet"/>
      <w:lvlText w:val="•"/>
      <w:lvlJc w:val="left"/>
      <w:pPr>
        <w:tabs>
          <w:tab w:val="num" w:pos="5040"/>
        </w:tabs>
        <w:ind w:left="5040" w:hanging="360"/>
      </w:pPr>
      <w:rPr>
        <w:rFonts w:ascii="Arial" w:hAnsi="Arial" w:hint="default"/>
      </w:rPr>
    </w:lvl>
    <w:lvl w:ilvl="7" w:tplc="FE7CA42A" w:tentative="1">
      <w:start w:val="1"/>
      <w:numFmt w:val="bullet"/>
      <w:lvlText w:val="•"/>
      <w:lvlJc w:val="left"/>
      <w:pPr>
        <w:tabs>
          <w:tab w:val="num" w:pos="5760"/>
        </w:tabs>
        <w:ind w:left="5760" w:hanging="360"/>
      </w:pPr>
      <w:rPr>
        <w:rFonts w:ascii="Arial" w:hAnsi="Arial" w:hint="default"/>
      </w:rPr>
    </w:lvl>
    <w:lvl w:ilvl="8" w:tplc="8E6C63A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BE40CA4"/>
    <w:multiLevelType w:val="hybridMultilevel"/>
    <w:tmpl w:val="3578C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9B5928"/>
    <w:multiLevelType w:val="hybridMultilevel"/>
    <w:tmpl w:val="BEC29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EA04B7"/>
    <w:multiLevelType w:val="hybridMultilevel"/>
    <w:tmpl w:val="02246526"/>
    <w:lvl w:ilvl="0" w:tplc="D5AEF222">
      <w:start w:val="1"/>
      <w:numFmt w:val="bullet"/>
      <w:lvlText w:val="•"/>
      <w:lvlJc w:val="left"/>
      <w:pPr>
        <w:tabs>
          <w:tab w:val="num" w:pos="720"/>
        </w:tabs>
        <w:ind w:left="720" w:hanging="360"/>
      </w:pPr>
      <w:rPr>
        <w:rFonts w:ascii="Arial" w:hAnsi="Arial" w:hint="default"/>
      </w:rPr>
    </w:lvl>
    <w:lvl w:ilvl="1" w:tplc="9A3A27E2" w:tentative="1">
      <w:start w:val="1"/>
      <w:numFmt w:val="bullet"/>
      <w:lvlText w:val="•"/>
      <w:lvlJc w:val="left"/>
      <w:pPr>
        <w:tabs>
          <w:tab w:val="num" w:pos="1440"/>
        </w:tabs>
        <w:ind w:left="1440" w:hanging="360"/>
      </w:pPr>
      <w:rPr>
        <w:rFonts w:ascii="Arial" w:hAnsi="Arial" w:hint="default"/>
      </w:rPr>
    </w:lvl>
    <w:lvl w:ilvl="2" w:tplc="8CC4BB58" w:tentative="1">
      <w:start w:val="1"/>
      <w:numFmt w:val="bullet"/>
      <w:lvlText w:val="•"/>
      <w:lvlJc w:val="left"/>
      <w:pPr>
        <w:tabs>
          <w:tab w:val="num" w:pos="2160"/>
        </w:tabs>
        <w:ind w:left="2160" w:hanging="360"/>
      </w:pPr>
      <w:rPr>
        <w:rFonts w:ascii="Arial" w:hAnsi="Arial" w:hint="default"/>
      </w:rPr>
    </w:lvl>
    <w:lvl w:ilvl="3" w:tplc="BFC2080A" w:tentative="1">
      <w:start w:val="1"/>
      <w:numFmt w:val="bullet"/>
      <w:lvlText w:val="•"/>
      <w:lvlJc w:val="left"/>
      <w:pPr>
        <w:tabs>
          <w:tab w:val="num" w:pos="2880"/>
        </w:tabs>
        <w:ind w:left="2880" w:hanging="360"/>
      </w:pPr>
      <w:rPr>
        <w:rFonts w:ascii="Arial" w:hAnsi="Arial" w:hint="default"/>
      </w:rPr>
    </w:lvl>
    <w:lvl w:ilvl="4" w:tplc="AE4AD648" w:tentative="1">
      <w:start w:val="1"/>
      <w:numFmt w:val="bullet"/>
      <w:lvlText w:val="•"/>
      <w:lvlJc w:val="left"/>
      <w:pPr>
        <w:tabs>
          <w:tab w:val="num" w:pos="3600"/>
        </w:tabs>
        <w:ind w:left="3600" w:hanging="360"/>
      </w:pPr>
      <w:rPr>
        <w:rFonts w:ascii="Arial" w:hAnsi="Arial" w:hint="default"/>
      </w:rPr>
    </w:lvl>
    <w:lvl w:ilvl="5" w:tplc="09704C32" w:tentative="1">
      <w:start w:val="1"/>
      <w:numFmt w:val="bullet"/>
      <w:lvlText w:val="•"/>
      <w:lvlJc w:val="left"/>
      <w:pPr>
        <w:tabs>
          <w:tab w:val="num" w:pos="4320"/>
        </w:tabs>
        <w:ind w:left="4320" w:hanging="360"/>
      </w:pPr>
      <w:rPr>
        <w:rFonts w:ascii="Arial" w:hAnsi="Arial" w:hint="default"/>
      </w:rPr>
    </w:lvl>
    <w:lvl w:ilvl="6" w:tplc="7A22ED2A" w:tentative="1">
      <w:start w:val="1"/>
      <w:numFmt w:val="bullet"/>
      <w:lvlText w:val="•"/>
      <w:lvlJc w:val="left"/>
      <w:pPr>
        <w:tabs>
          <w:tab w:val="num" w:pos="5040"/>
        </w:tabs>
        <w:ind w:left="5040" w:hanging="360"/>
      </w:pPr>
      <w:rPr>
        <w:rFonts w:ascii="Arial" w:hAnsi="Arial" w:hint="default"/>
      </w:rPr>
    </w:lvl>
    <w:lvl w:ilvl="7" w:tplc="0602F558" w:tentative="1">
      <w:start w:val="1"/>
      <w:numFmt w:val="bullet"/>
      <w:lvlText w:val="•"/>
      <w:lvlJc w:val="left"/>
      <w:pPr>
        <w:tabs>
          <w:tab w:val="num" w:pos="5760"/>
        </w:tabs>
        <w:ind w:left="5760" w:hanging="360"/>
      </w:pPr>
      <w:rPr>
        <w:rFonts w:ascii="Arial" w:hAnsi="Arial" w:hint="default"/>
      </w:rPr>
    </w:lvl>
    <w:lvl w:ilvl="8" w:tplc="D6D8A87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F8A0BA0"/>
    <w:multiLevelType w:val="hybridMultilevel"/>
    <w:tmpl w:val="36E8E10C"/>
    <w:lvl w:ilvl="0" w:tplc="10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7603F8"/>
    <w:multiLevelType w:val="hybridMultilevel"/>
    <w:tmpl w:val="D2EE9F74"/>
    <w:lvl w:ilvl="0" w:tplc="AECE85B6">
      <w:start w:val="1"/>
      <w:numFmt w:val="bullet"/>
      <w:lvlText w:val="•"/>
      <w:lvlJc w:val="left"/>
      <w:pPr>
        <w:tabs>
          <w:tab w:val="num" w:pos="720"/>
        </w:tabs>
        <w:ind w:left="720" w:hanging="360"/>
      </w:pPr>
      <w:rPr>
        <w:rFonts w:ascii="Arial" w:hAnsi="Arial" w:hint="default"/>
      </w:rPr>
    </w:lvl>
    <w:lvl w:ilvl="1" w:tplc="F70294E4" w:tentative="1">
      <w:start w:val="1"/>
      <w:numFmt w:val="bullet"/>
      <w:lvlText w:val="•"/>
      <w:lvlJc w:val="left"/>
      <w:pPr>
        <w:tabs>
          <w:tab w:val="num" w:pos="1440"/>
        </w:tabs>
        <w:ind w:left="1440" w:hanging="360"/>
      </w:pPr>
      <w:rPr>
        <w:rFonts w:ascii="Arial" w:hAnsi="Arial" w:hint="default"/>
      </w:rPr>
    </w:lvl>
    <w:lvl w:ilvl="2" w:tplc="9C3E9146" w:tentative="1">
      <w:start w:val="1"/>
      <w:numFmt w:val="bullet"/>
      <w:lvlText w:val="•"/>
      <w:lvlJc w:val="left"/>
      <w:pPr>
        <w:tabs>
          <w:tab w:val="num" w:pos="2160"/>
        </w:tabs>
        <w:ind w:left="2160" w:hanging="360"/>
      </w:pPr>
      <w:rPr>
        <w:rFonts w:ascii="Arial" w:hAnsi="Arial" w:hint="default"/>
      </w:rPr>
    </w:lvl>
    <w:lvl w:ilvl="3" w:tplc="A94446DA" w:tentative="1">
      <w:start w:val="1"/>
      <w:numFmt w:val="bullet"/>
      <w:lvlText w:val="•"/>
      <w:lvlJc w:val="left"/>
      <w:pPr>
        <w:tabs>
          <w:tab w:val="num" w:pos="2880"/>
        </w:tabs>
        <w:ind w:left="2880" w:hanging="360"/>
      </w:pPr>
      <w:rPr>
        <w:rFonts w:ascii="Arial" w:hAnsi="Arial" w:hint="default"/>
      </w:rPr>
    </w:lvl>
    <w:lvl w:ilvl="4" w:tplc="7BACD6CC" w:tentative="1">
      <w:start w:val="1"/>
      <w:numFmt w:val="bullet"/>
      <w:lvlText w:val="•"/>
      <w:lvlJc w:val="left"/>
      <w:pPr>
        <w:tabs>
          <w:tab w:val="num" w:pos="3600"/>
        </w:tabs>
        <w:ind w:left="3600" w:hanging="360"/>
      </w:pPr>
      <w:rPr>
        <w:rFonts w:ascii="Arial" w:hAnsi="Arial" w:hint="default"/>
      </w:rPr>
    </w:lvl>
    <w:lvl w:ilvl="5" w:tplc="F84E802C" w:tentative="1">
      <w:start w:val="1"/>
      <w:numFmt w:val="bullet"/>
      <w:lvlText w:val="•"/>
      <w:lvlJc w:val="left"/>
      <w:pPr>
        <w:tabs>
          <w:tab w:val="num" w:pos="4320"/>
        </w:tabs>
        <w:ind w:left="4320" w:hanging="360"/>
      </w:pPr>
      <w:rPr>
        <w:rFonts w:ascii="Arial" w:hAnsi="Arial" w:hint="default"/>
      </w:rPr>
    </w:lvl>
    <w:lvl w:ilvl="6" w:tplc="75244AB2" w:tentative="1">
      <w:start w:val="1"/>
      <w:numFmt w:val="bullet"/>
      <w:lvlText w:val="•"/>
      <w:lvlJc w:val="left"/>
      <w:pPr>
        <w:tabs>
          <w:tab w:val="num" w:pos="5040"/>
        </w:tabs>
        <w:ind w:left="5040" w:hanging="360"/>
      </w:pPr>
      <w:rPr>
        <w:rFonts w:ascii="Arial" w:hAnsi="Arial" w:hint="default"/>
      </w:rPr>
    </w:lvl>
    <w:lvl w:ilvl="7" w:tplc="F02A45D6" w:tentative="1">
      <w:start w:val="1"/>
      <w:numFmt w:val="bullet"/>
      <w:lvlText w:val="•"/>
      <w:lvlJc w:val="left"/>
      <w:pPr>
        <w:tabs>
          <w:tab w:val="num" w:pos="5760"/>
        </w:tabs>
        <w:ind w:left="5760" w:hanging="360"/>
      </w:pPr>
      <w:rPr>
        <w:rFonts w:ascii="Arial" w:hAnsi="Arial" w:hint="default"/>
      </w:rPr>
    </w:lvl>
    <w:lvl w:ilvl="8" w:tplc="752220D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C512C47"/>
    <w:multiLevelType w:val="hybridMultilevel"/>
    <w:tmpl w:val="BF1648C2"/>
    <w:lvl w:ilvl="0" w:tplc="C8668648">
      <w:numFmt w:val="bullet"/>
      <w:lvlText w:val="•"/>
      <w:lvlJc w:val="left"/>
      <w:pPr>
        <w:ind w:left="470" w:hanging="360"/>
      </w:pPr>
      <w:rPr>
        <w:rFonts w:ascii="Arial" w:eastAsia="Arial" w:hAnsi="Arial" w:cs="Arial" w:hint="default"/>
        <w:b w:val="0"/>
        <w:bCs w:val="0"/>
        <w:i w:val="0"/>
        <w:iCs w:val="0"/>
        <w:w w:val="131"/>
        <w:sz w:val="24"/>
        <w:szCs w:val="24"/>
        <w:lang w:val="en-US" w:eastAsia="en-US" w:bidi="ar-SA"/>
      </w:rPr>
    </w:lvl>
    <w:lvl w:ilvl="1" w:tplc="EC5C24C4">
      <w:numFmt w:val="bullet"/>
      <w:lvlText w:val="•"/>
      <w:lvlJc w:val="left"/>
      <w:pPr>
        <w:ind w:left="898" w:hanging="360"/>
      </w:pPr>
      <w:rPr>
        <w:rFonts w:hint="default"/>
        <w:lang w:val="en-US" w:eastAsia="en-US" w:bidi="ar-SA"/>
      </w:rPr>
    </w:lvl>
    <w:lvl w:ilvl="2" w:tplc="C0FAAC0E">
      <w:numFmt w:val="bullet"/>
      <w:lvlText w:val="•"/>
      <w:lvlJc w:val="left"/>
      <w:pPr>
        <w:ind w:left="1317" w:hanging="360"/>
      </w:pPr>
      <w:rPr>
        <w:rFonts w:hint="default"/>
        <w:lang w:val="en-US" w:eastAsia="en-US" w:bidi="ar-SA"/>
      </w:rPr>
    </w:lvl>
    <w:lvl w:ilvl="3" w:tplc="124AF360">
      <w:numFmt w:val="bullet"/>
      <w:lvlText w:val="•"/>
      <w:lvlJc w:val="left"/>
      <w:pPr>
        <w:ind w:left="1735" w:hanging="360"/>
      </w:pPr>
      <w:rPr>
        <w:rFonts w:hint="default"/>
        <w:lang w:val="en-US" w:eastAsia="en-US" w:bidi="ar-SA"/>
      </w:rPr>
    </w:lvl>
    <w:lvl w:ilvl="4" w:tplc="74DC94E4">
      <w:numFmt w:val="bullet"/>
      <w:lvlText w:val="•"/>
      <w:lvlJc w:val="left"/>
      <w:pPr>
        <w:ind w:left="2154" w:hanging="360"/>
      </w:pPr>
      <w:rPr>
        <w:rFonts w:hint="default"/>
        <w:lang w:val="en-US" w:eastAsia="en-US" w:bidi="ar-SA"/>
      </w:rPr>
    </w:lvl>
    <w:lvl w:ilvl="5" w:tplc="638A2114">
      <w:numFmt w:val="bullet"/>
      <w:lvlText w:val="•"/>
      <w:lvlJc w:val="left"/>
      <w:pPr>
        <w:ind w:left="2572" w:hanging="360"/>
      </w:pPr>
      <w:rPr>
        <w:rFonts w:hint="default"/>
        <w:lang w:val="en-US" w:eastAsia="en-US" w:bidi="ar-SA"/>
      </w:rPr>
    </w:lvl>
    <w:lvl w:ilvl="6" w:tplc="822AEEBA">
      <w:numFmt w:val="bullet"/>
      <w:lvlText w:val="•"/>
      <w:lvlJc w:val="left"/>
      <w:pPr>
        <w:ind w:left="2991" w:hanging="360"/>
      </w:pPr>
      <w:rPr>
        <w:rFonts w:hint="default"/>
        <w:lang w:val="en-US" w:eastAsia="en-US" w:bidi="ar-SA"/>
      </w:rPr>
    </w:lvl>
    <w:lvl w:ilvl="7" w:tplc="D99E26FC">
      <w:numFmt w:val="bullet"/>
      <w:lvlText w:val="•"/>
      <w:lvlJc w:val="left"/>
      <w:pPr>
        <w:ind w:left="3409" w:hanging="360"/>
      </w:pPr>
      <w:rPr>
        <w:rFonts w:hint="default"/>
        <w:lang w:val="en-US" w:eastAsia="en-US" w:bidi="ar-SA"/>
      </w:rPr>
    </w:lvl>
    <w:lvl w:ilvl="8" w:tplc="EDD4725C">
      <w:numFmt w:val="bullet"/>
      <w:lvlText w:val="•"/>
      <w:lvlJc w:val="left"/>
      <w:pPr>
        <w:ind w:left="3828" w:hanging="360"/>
      </w:pPr>
      <w:rPr>
        <w:rFonts w:hint="default"/>
        <w:lang w:val="en-US" w:eastAsia="en-US" w:bidi="ar-SA"/>
      </w:rPr>
    </w:lvl>
  </w:abstractNum>
  <w:abstractNum w:abstractNumId="16" w15:restartNumberingAfterBreak="0">
    <w:nsid w:val="430713E9"/>
    <w:multiLevelType w:val="hybridMultilevel"/>
    <w:tmpl w:val="F234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91048D"/>
    <w:multiLevelType w:val="hybridMultilevel"/>
    <w:tmpl w:val="82683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E9614B"/>
    <w:multiLevelType w:val="hybridMultilevel"/>
    <w:tmpl w:val="8304A5F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A00141E"/>
    <w:multiLevelType w:val="hybridMultilevel"/>
    <w:tmpl w:val="FC38894A"/>
    <w:lvl w:ilvl="0" w:tplc="86943DC4">
      <w:numFmt w:val="bullet"/>
      <w:lvlText w:val="•"/>
      <w:lvlJc w:val="left"/>
      <w:pPr>
        <w:ind w:left="465" w:hanging="360"/>
      </w:pPr>
      <w:rPr>
        <w:rFonts w:ascii="Arial" w:eastAsia="Arial" w:hAnsi="Arial" w:cs="Arial" w:hint="default"/>
        <w:b w:val="0"/>
        <w:bCs w:val="0"/>
        <w:i w:val="0"/>
        <w:iCs w:val="0"/>
        <w:w w:val="131"/>
        <w:sz w:val="24"/>
        <w:szCs w:val="24"/>
        <w:lang w:val="en-US" w:eastAsia="en-US" w:bidi="ar-SA"/>
      </w:rPr>
    </w:lvl>
    <w:lvl w:ilvl="1" w:tplc="0124144E">
      <w:numFmt w:val="bullet"/>
      <w:lvlText w:val="•"/>
      <w:lvlJc w:val="left"/>
      <w:pPr>
        <w:ind w:left="880" w:hanging="360"/>
      </w:pPr>
      <w:rPr>
        <w:rFonts w:hint="default"/>
        <w:lang w:val="en-US" w:eastAsia="en-US" w:bidi="ar-SA"/>
      </w:rPr>
    </w:lvl>
    <w:lvl w:ilvl="2" w:tplc="6AE42C2C">
      <w:numFmt w:val="bullet"/>
      <w:lvlText w:val="•"/>
      <w:lvlJc w:val="left"/>
      <w:pPr>
        <w:ind w:left="1301" w:hanging="360"/>
      </w:pPr>
      <w:rPr>
        <w:rFonts w:hint="default"/>
        <w:lang w:val="en-US" w:eastAsia="en-US" w:bidi="ar-SA"/>
      </w:rPr>
    </w:lvl>
    <w:lvl w:ilvl="3" w:tplc="1A8AA592">
      <w:numFmt w:val="bullet"/>
      <w:lvlText w:val="•"/>
      <w:lvlJc w:val="left"/>
      <w:pPr>
        <w:ind w:left="1721" w:hanging="360"/>
      </w:pPr>
      <w:rPr>
        <w:rFonts w:hint="default"/>
        <w:lang w:val="en-US" w:eastAsia="en-US" w:bidi="ar-SA"/>
      </w:rPr>
    </w:lvl>
    <w:lvl w:ilvl="4" w:tplc="73CCC592">
      <w:numFmt w:val="bullet"/>
      <w:lvlText w:val="•"/>
      <w:lvlJc w:val="left"/>
      <w:pPr>
        <w:ind w:left="2142" w:hanging="360"/>
      </w:pPr>
      <w:rPr>
        <w:rFonts w:hint="default"/>
        <w:lang w:val="en-US" w:eastAsia="en-US" w:bidi="ar-SA"/>
      </w:rPr>
    </w:lvl>
    <w:lvl w:ilvl="5" w:tplc="E578D65C">
      <w:numFmt w:val="bullet"/>
      <w:lvlText w:val="•"/>
      <w:lvlJc w:val="left"/>
      <w:pPr>
        <w:ind w:left="2562" w:hanging="360"/>
      </w:pPr>
      <w:rPr>
        <w:rFonts w:hint="default"/>
        <w:lang w:val="en-US" w:eastAsia="en-US" w:bidi="ar-SA"/>
      </w:rPr>
    </w:lvl>
    <w:lvl w:ilvl="6" w:tplc="22FEC46A">
      <w:numFmt w:val="bullet"/>
      <w:lvlText w:val="•"/>
      <w:lvlJc w:val="left"/>
      <w:pPr>
        <w:ind w:left="2983" w:hanging="360"/>
      </w:pPr>
      <w:rPr>
        <w:rFonts w:hint="default"/>
        <w:lang w:val="en-US" w:eastAsia="en-US" w:bidi="ar-SA"/>
      </w:rPr>
    </w:lvl>
    <w:lvl w:ilvl="7" w:tplc="C572463E">
      <w:numFmt w:val="bullet"/>
      <w:lvlText w:val="•"/>
      <w:lvlJc w:val="left"/>
      <w:pPr>
        <w:ind w:left="3403" w:hanging="360"/>
      </w:pPr>
      <w:rPr>
        <w:rFonts w:hint="default"/>
        <w:lang w:val="en-US" w:eastAsia="en-US" w:bidi="ar-SA"/>
      </w:rPr>
    </w:lvl>
    <w:lvl w:ilvl="8" w:tplc="0C8A56E2">
      <w:numFmt w:val="bullet"/>
      <w:lvlText w:val="•"/>
      <w:lvlJc w:val="left"/>
      <w:pPr>
        <w:ind w:left="3824" w:hanging="360"/>
      </w:pPr>
      <w:rPr>
        <w:rFonts w:hint="default"/>
        <w:lang w:val="en-US" w:eastAsia="en-US" w:bidi="ar-SA"/>
      </w:rPr>
    </w:lvl>
  </w:abstractNum>
  <w:abstractNum w:abstractNumId="20" w15:restartNumberingAfterBreak="0">
    <w:nsid w:val="4A653FD7"/>
    <w:multiLevelType w:val="hybridMultilevel"/>
    <w:tmpl w:val="9E5A6DD8"/>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1" w15:restartNumberingAfterBreak="0">
    <w:nsid w:val="540B6743"/>
    <w:multiLevelType w:val="hybridMultilevel"/>
    <w:tmpl w:val="6F0A676E"/>
    <w:lvl w:ilvl="0" w:tplc="51CEBC66">
      <w:numFmt w:val="bullet"/>
      <w:lvlText w:val="•"/>
      <w:lvlJc w:val="left"/>
      <w:pPr>
        <w:ind w:left="465" w:hanging="360"/>
      </w:pPr>
      <w:rPr>
        <w:rFonts w:ascii="Arial" w:eastAsia="Arial" w:hAnsi="Arial" w:cs="Arial" w:hint="default"/>
        <w:b w:val="0"/>
        <w:bCs w:val="0"/>
        <w:i w:val="0"/>
        <w:iCs w:val="0"/>
        <w:w w:val="131"/>
        <w:sz w:val="24"/>
        <w:szCs w:val="24"/>
        <w:lang w:val="en-US" w:eastAsia="en-US" w:bidi="ar-SA"/>
      </w:rPr>
    </w:lvl>
    <w:lvl w:ilvl="1" w:tplc="32FAFF86">
      <w:numFmt w:val="bullet"/>
      <w:lvlText w:val="•"/>
      <w:lvlJc w:val="left"/>
      <w:pPr>
        <w:ind w:left="880" w:hanging="360"/>
      </w:pPr>
      <w:rPr>
        <w:rFonts w:hint="default"/>
        <w:lang w:val="en-US" w:eastAsia="en-US" w:bidi="ar-SA"/>
      </w:rPr>
    </w:lvl>
    <w:lvl w:ilvl="2" w:tplc="83328EB2">
      <w:numFmt w:val="bullet"/>
      <w:lvlText w:val="•"/>
      <w:lvlJc w:val="left"/>
      <w:pPr>
        <w:ind w:left="1301" w:hanging="360"/>
      </w:pPr>
      <w:rPr>
        <w:rFonts w:hint="default"/>
        <w:lang w:val="en-US" w:eastAsia="en-US" w:bidi="ar-SA"/>
      </w:rPr>
    </w:lvl>
    <w:lvl w:ilvl="3" w:tplc="D3BA4300">
      <w:numFmt w:val="bullet"/>
      <w:lvlText w:val="•"/>
      <w:lvlJc w:val="left"/>
      <w:pPr>
        <w:ind w:left="1721" w:hanging="360"/>
      </w:pPr>
      <w:rPr>
        <w:rFonts w:hint="default"/>
        <w:lang w:val="en-US" w:eastAsia="en-US" w:bidi="ar-SA"/>
      </w:rPr>
    </w:lvl>
    <w:lvl w:ilvl="4" w:tplc="C2FE3DF6">
      <w:numFmt w:val="bullet"/>
      <w:lvlText w:val="•"/>
      <w:lvlJc w:val="left"/>
      <w:pPr>
        <w:ind w:left="2142" w:hanging="360"/>
      </w:pPr>
      <w:rPr>
        <w:rFonts w:hint="default"/>
        <w:lang w:val="en-US" w:eastAsia="en-US" w:bidi="ar-SA"/>
      </w:rPr>
    </w:lvl>
    <w:lvl w:ilvl="5" w:tplc="6298EE0A">
      <w:numFmt w:val="bullet"/>
      <w:lvlText w:val="•"/>
      <w:lvlJc w:val="left"/>
      <w:pPr>
        <w:ind w:left="2562" w:hanging="360"/>
      </w:pPr>
      <w:rPr>
        <w:rFonts w:hint="default"/>
        <w:lang w:val="en-US" w:eastAsia="en-US" w:bidi="ar-SA"/>
      </w:rPr>
    </w:lvl>
    <w:lvl w:ilvl="6" w:tplc="8640A3E6">
      <w:numFmt w:val="bullet"/>
      <w:lvlText w:val="•"/>
      <w:lvlJc w:val="left"/>
      <w:pPr>
        <w:ind w:left="2983" w:hanging="360"/>
      </w:pPr>
      <w:rPr>
        <w:rFonts w:hint="default"/>
        <w:lang w:val="en-US" w:eastAsia="en-US" w:bidi="ar-SA"/>
      </w:rPr>
    </w:lvl>
    <w:lvl w:ilvl="7" w:tplc="5378B514">
      <w:numFmt w:val="bullet"/>
      <w:lvlText w:val="•"/>
      <w:lvlJc w:val="left"/>
      <w:pPr>
        <w:ind w:left="3403" w:hanging="360"/>
      </w:pPr>
      <w:rPr>
        <w:rFonts w:hint="default"/>
        <w:lang w:val="en-US" w:eastAsia="en-US" w:bidi="ar-SA"/>
      </w:rPr>
    </w:lvl>
    <w:lvl w:ilvl="8" w:tplc="74566E04">
      <w:numFmt w:val="bullet"/>
      <w:lvlText w:val="•"/>
      <w:lvlJc w:val="left"/>
      <w:pPr>
        <w:ind w:left="3824" w:hanging="360"/>
      </w:pPr>
      <w:rPr>
        <w:rFonts w:hint="default"/>
        <w:lang w:val="en-US" w:eastAsia="en-US" w:bidi="ar-SA"/>
      </w:rPr>
    </w:lvl>
  </w:abstractNum>
  <w:abstractNum w:abstractNumId="22" w15:restartNumberingAfterBreak="0">
    <w:nsid w:val="54EA55B2"/>
    <w:multiLevelType w:val="hybridMultilevel"/>
    <w:tmpl w:val="8D58EFA0"/>
    <w:lvl w:ilvl="0" w:tplc="77A68B6A">
      <w:numFmt w:val="bullet"/>
      <w:lvlText w:val="•"/>
      <w:lvlJc w:val="left"/>
      <w:pPr>
        <w:ind w:left="470" w:hanging="360"/>
      </w:pPr>
      <w:rPr>
        <w:rFonts w:ascii="Arial" w:eastAsia="Arial" w:hAnsi="Arial" w:cs="Arial" w:hint="default"/>
        <w:b w:val="0"/>
        <w:bCs w:val="0"/>
        <w:i w:val="0"/>
        <w:iCs w:val="0"/>
        <w:w w:val="131"/>
        <w:sz w:val="24"/>
        <w:szCs w:val="24"/>
        <w:lang w:val="en-US" w:eastAsia="en-US" w:bidi="ar-SA"/>
      </w:rPr>
    </w:lvl>
    <w:lvl w:ilvl="1" w:tplc="C99266D6">
      <w:numFmt w:val="bullet"/>
      <w:lvlText w:val="•"/>
      <w:lvlJc w:val="left"/>
      <w:pPr>
        <w:ind w:left="898" w:hanging="360"/>
      </w:pPr>
      <w:rPr>
        <w:rFonts w:hint="default"/>
        <w:lang w:val="en-US" w:eastAsia="en-US" w:bidi="ar-SA"/>
      </w:rPr>
    </w:lvl>
    <w:lvl w:ilvl="2" w:tplc="948E7838">
      <w:numFmt w:val="bullet"/>
      <w:lvlText w:val="•"/>
      <w:lvlJc w:val="left"/>
      <w:pPr>
        <w:ind w:left="1317" w:hanging="360"/>
      </w:pPr>
      <w:rPr>
        <w:rFonts w:hint="default"/>
        <w:lang w:val="en-US" w:eastAsia="en-US" w:bidi="ar-SA"/>
      </w:rPr>
    </w:lvl>
    <w:lvl w:ilvl="3" w:tplc="8E409166">
      <w:numFmt w:val="bullet"/>
      <w:lvlText w:val="•"/>
      <w:lvlJc w:val="left"/>
      <w:pPr>
        <w:ind w:left="1735" w:hanging="360"/>
      </w:pPr>
      <w:rPr>
        <w:rFonts w:hint="default"/>
        <w:lang w:val="en-US" w:eastAsia="en-US" w:bidi="ar-SA"/>
      </w:rPr>
    </w:lvl>
    <w:lvl w:ilvl="4" w:tplc="A19A2372">
      <w:numFmt w:val="bullet"/>
      <w:lvlText w:val="•"/>
      <w:lvlJc w:val="left"/>
      <w:pPr>
        <w:ind w:left="2154" w:hanging="360"/>
      </w:pPr>
      <w:rPr>
        <w:rFonts w:hint="default"/>
        <w:lang w:val="en-US" w:eastAsia="en-US" w:bidi="ar-SA"/>
      </w:rPr>
    </w:lvl>
    <w:lvl w:ilvl="5" w:tplc="2A8A424E">
      <w:numFmt w:val="bullet"/>
      <w:lvlText w:val="•"/>
      <w:lvlJc w:val="left"/>
      <w:pPr>
        <w:ind w:left="2572" w:hanging="360"/>
      </w:pPr>
      <w:rPr>
        <w:rFonts w:hint="default"/>
        <w:lang w:val="en-US" w:eastAsia="en-US" w:bidi="ar-SA"/>
      </w:rPr>
    </w:lvl>
    <w:lvl w:ilvl="6" w:tplc="F9EEB862">
      <w:numFmt w:val="bullet"/>
      <w:lvlText w:val="•"/>
      <w:lvlJc w:val="left"/>
      <w:pPr>
        <w:ind w:left="2991" w:hanging="360"/>
      </w:pPr>
      <w:rPr>
        <w:rFonts w:hint="default"/>
        <w:lang w:val="en-US" w:eastAsia="en-US" w:bidi="ar-SA"/>
      </w:rPr>
    </w:lvl>
    <w:lvl w:ilvl="7" w:tplc="FE4C5642">
      <w:numFmt w:val="bullet"/>
      <w:lvlText w:val="•"/>
      <w:lvlJc w:val="left"/>
      <w:pPr>
        <w:ind w:left="3409" w:hanging="360"/>
      </w:pPr>
      <w:rPr>
        <w:rFonts w:hint="default"/>
        <w:lang w:val="en-US" w:eastAsia="en-US" w:bidi="ar-SA"/>
      </w:rPr>
    </w:lvl>
    <w:lvl w:ilvl="8" w:tplc="780CFB9A">
      <w:numFmt w:val="bullet"/>
      <w:lvlText w:val="•"/>
      <w:lvlJc w:val="left"/>
      <w:pPr>
        <w:ind w:left="3828" w:hanging="360"/>
      </w:pPr>
      <w:rPr>
        <w:rFonts w:hint="default"/>
        <w:lang w:val="en-US" w:eastAsia="en-US" w:bidi="ar-SA"/>
      </w:rPr>
    </w:lvl>
  </w:abstractNum>
  <w:abstractNum w:abstractNumId="23" w15:restartNumberingAfterBreak="0">
    <w:nsid w:val="550446EF"/>
    <w:multiLevelType w:val="hybridMultilevel"/>
    <w:tmpl w:val="10BC778C"/>
    <w:lvl w:ilvl="0" w:tplc="932A275E">
      <w:start w:val="1"/>
      <w:numFmt w:val="bullet"/>
      <w:lvlText w:val="•"/>
      <w:lvlJc w:val="left"/>
      <w:pPr>
        <w:tabs>
          <w:tab w:val="num" w:pos="720"/>
        </w:tabs>
        <w:ind w:left="720" w:hanging="360"/>
      </w:pPr>
      <w:rPr>
        <w:rFonts w:ascii="Arial" w:hAnsi="Arial" w:hint="default"/>
      </w:rPr>
    </w:lvl>
    <w:lvl w:ilvl="1" w:tplc="CF8A6B94" w:tentative="1">
      <w:start w:val="1"/>
      <w:numFmt w:val="bullet"/>
      <w:lvlText w:val="•"/>
      <w:lvlJc w:val="left"/>
      <w:pPr>
        <w:tabs>
          <w:tab w:val="num" w:pos="1440"/>
        </w:tabs>
        <w:ind w:left="1440" w:hanging="360"/>
      </w:pPr>
      <w:rPr>
        <w:rFonts w:ascii="Arial" w:hAnsi="Arial" w:hint="default"/>
      </w:rPr>
    </w:lvl>
    <w:lvl w:ilvl="2" w:tplc="8EFE4A12" w:tentative="1">
      <w:start w:val="1"/>
      <w:numFmt w:val="bullet"/>
      <w:lvlText w:val="•"/>
      <w:lvlJc w:val="left"/>
      <w:pPr>
        <w:tabs>
          <w:tab w:val="num" w:pos="2160"/>
        </w:tabs>
        <w:ind w:left="2160" w:hanging="360"/>
      </w:pPr>
      <w:rPr>
        <w:rFonts w:ascii="Arial" w:hAnsi="Arial" w:hint="default"/>
      </w:rPr>
    </w:lvl>
    <w:lvl w:ilvl="3" w:tplc="F496A884" w:tentative="1">
      <w:start w:val="1"/>
      <w:numFmt w:val="bullet"/>
      <w:lvlText w:val="•"/>
      <w:lvlJc w:val="left"/>
      <w:pPr>
        <w:tabs>
          <w:tab w:val="num" w:pos="2880"/>
        </w:tabs>
        <w:ind w:left="2880" w:hanging="360"/>
      </w:pPr>
      <w:rPr>
        <w:rFonts w:ascii="Arial" w:hAnsi="Arial" w:hint="default"/>
      </w:rPr>
    </w:lvl>
    <w:lvl w:ilvl="4" w:tplc="5AE8F44A" w:tentative="1">
      <w:start w:val="1"/>
      <w:numFmt w:val="bullet"/>
      <w:lvlText w:val="•"/>
      <w:lvlJc w:val="left"/>
      <w:pPr>
        <w:tabs>
          <w:tab w:val="num" w:pos="3600"/>
        </w:tabs>
        <w:ind w:left="3600" w:hanging="360"/>
      </w:pPr>
      <w:rPr>
        <w:rFonts w:ascii="Arial" w:hAnsi="Arial" w:hint="default"/>
      </w:rPr>
    </w:lvl>
    <w:lvl w:ilvl="5" w:tplc="3AA40392" w:tentative="1">
      <w:start w:val="1"/>
      <w:numFmt w:val="bullet"/>
      <w:lvlText w:val="•"/>
      <w:lvlJc w:val="left"/>
      <w:pPr>
        <w:tabs>
          <w:tab w:val="num" w:pos="4320"/>
        </w:tabs>
        <w:ind w:left="4320" w:hanging="360"/>
      </w:pPr>
      <w:rPr>
        <w:rFonts w:ascii="Arial" w:hAnsi="Arial" w:hint="default"/>
      </w:rPr>
    </w:lvl>
    <w:lvl w:ilvl="6" w:tplc="6A20B052" w:tentative="1">
      <w:start w:val="1"/>
      <w:numFmt w:val="bullet"/>
      <w:lvlText w:val="•"/>
      <w:lvlJc w:val="left"/>
      <w:pPr>
        <w:tabs>
          <w:tab w:val="num" w:pos="5040"/>
        </w:tabs>
        <w:ind w:left="5040" w:hanging="360"/>
      </w:pPr>
      <w:rPr>
        <w:rFonts w:ascii="Arial" w:hAnsi="Arial" w:hint="default"/>
      </w:rPr>
    </w:lvl>
    <w:lvl w:ilvl="7" w:tplc="D30C1BD4" w:tentative="1">
      <w:start w:val="1"/>
      <w:numFmt w:val="bullet"/>
      <w:lvlText w:val="•"/>
      <w:lvlJc w:val="left"/>
      <w:pPr>
        <w:tabs>
          <w:tab w:val="num" w:pos="5760"/>
        </w:tabs>
        <w:ind w:left="5760" w:hanging="360"/>
      </w:pPr>
      <w:rPr>
        <w:rFonts w:ascii="Arial" w:hAnsi="Arial" w:hint="default"/>
      </w:rPr>
    </w:lvl>
    <w:lvl w:ilvl="8" w:tplc="13924A1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5817370"/>
    <w:multiLevelType w:val="hybridMultilevel"/>
    <w:tmpl w:val="DB7C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5F3F0B"/>
    <w:multiLevelType w:val="hybridMultilevel"/>
    <w:tmpl w:val="7B62F338"/>
    <w:lvl w:ilvl="0" w:tplc="6DA23BC4">
      <w:numFmt w:val="bullet"/>
      <w:lvlText w:val="•"/>
      <w:lvlJc w:val="left"/>
      <w:pPr>
        <w:ind w:left="465" w:hanging="360"/>
      </w:pPr>
      <w:rPr>
        <w:rFonts w:ascii="Arial" w:eastAsia="Arial" w:hAnsi="Arial" w:cs="Arial" w:hint="default"/>
        <w:b w:val="0"/>
        <w:bCs w:val="0"/>
        <w:i w:val="0"/>
        <w:iCs w:val="0"/>
        <w:w w:val="131"/>
        <w:sz w:val="24"/>
        <w:szCs w:val="24"/>
        <w:lang w:val="en-US" w:eastAsia="en-US" w:bidi="ar-SA"/>
      </w:rPr>
    </w:lvl>
    <w:lvl w:ilvl="1" w:tplc="3E0A4EAA">
      <w:numFmt w:val="bullet"/>
      <w:lvlText w:val="•"/>
      <w:lvlJc w:val="left"/>
      <w:pPr>
        <w:ind w:left="880" w:hanging="360"/>
      </w:pPr>
      <w:rPr>
        <w:rFonts w:hint="default"/>
        <w:lang w:val="en-US" w:eastAsia="en-US" w:bidi="ar-SA"/>
      </w:rPr>
    </w:lvl>
    <w:lvl w:ilvl="2" w:tplc="28E4FB30">
      <w:numFmt w:val="bullet"/>
      <w:lvlText w:val="•"/>
      <w:lvlJc w:val="left"/>
      <w:pPr>
        <w:ind w:left="1301" w:hanging="360"/>
      </w:pPr>
      <w:rPr>
        <w:rFonts w:hint="default"/>
        <w:lang w:val="en-US" w:eastAsia="en-US" w:bidi="ar-SA"/>
      </w:rPr>
    </w:lvl>
    <w:lvl w:ilvl="3" w:tplc="2D36E5CC">
      <w:numFmt w:val="bullet"/>
      <w:lvlText w:val="•"/>
      <w:lvlJc w:val="left"/>
      <w:pPr>
        <w:ind w:left="1721" w:hanging="360"/>
      </w:pPr>
      <w:rPr>
        <w:rFonts w:hint="default"/>
        <w:lang w:val="en-US" w:eastAsia="en-US" w:bidi="ar-SA"/>
      </w:rPr>
    </w:lvl>
    <w:lvl w:ilvl="4" w:tplc="6E0EA8C6">
      <w:numFmt w:val="bullet"/>
      <w:lvlText w:val="•"/>
      <w:lvlJc w:val="left"/>
      <w:pPr>
        <w:ind w:left="2142" w:hanging="360"/>
      </w:pPr>
      <w:rPr>
        <w:rFonts w:hint="default"/>
        <w:lang w:val="en-US" w:eastAsia="en-US" w:bidi="ar-SA"/>
      </w:rPr>
    </w:lvl>
    <w:lvl w:ilvl="5" w:tplc="37AE98FC">
      <w:numFmt w:val="bullet"/>
      <w:lvlText w:val="•"/>
      <w:lvlJc w:val="left"/>
      <w:pPr>
        <w:ind w:left="2562" w:hanging="360"/>
      </w:pPr>
      <w:rPr>
        <w:rFonts w:hint="default"/>
        <w:lang w:val="en-US" w:eastAsia="en-US" w:bidi="ar-SA"/>
      </w:rPr>
    </w:lvl>
    <w:lvl w:ilvl="6" w:tplc="8B108F12">
      <w:numFmt w:val="bullet"/>
      <w:lvlText w:val="•"/>
      <w:lvlJc w:val="left"/>
      <w:pPr>
        <w:ind w:left="2983" w:hanging="360"/>
      </w:pPr>
      <w:rPr>
        <w:rFonts w:hint="default"/>
        <w:lang w:val="en-US" w:eastAsia="en-US" w:bidi="ar-SA"/>
      </w:rPr>
    </w:lvl>
    <w:lvl w:ilvl="7" w:tplc="1D7EF020">
      <w:numFmt w:val="bullet"/>
      <w:lvlText w:val="•"/>
      <w:lvlJc w:val="left"/>
      <w:pPr>
        <w:ind w:left="3403" w:hanging="360"/>
      </w:pPr>
      <w:rPr>
        <w:rFonts w:hint="default"/>
        <w:lang w:val="en-US" w:eastAsia="en-US" w:bidi="ar-SA"/>
      </w:rPr>
    </w:lvl>
    <w:lvl w:ilvl="8" w:tplc="818C601A">
      <w:numFmt w:val="bullet"/>
      <w:lvlText w:val="•"/>
      <w:lvlJc w:val="left"/>
      <w:pPr>
        <w:ind w:left="3824" w:hanging="360"/>
      </w:pPr>
      <w:rPr>
        <w:rFonts w:hint="default"/>
        <w:lang w:val="en-US" w:eastAsia="en-US" w:bidi="ar-SA"/>
      </w:rPr>
    </w:lvl>
  </w:abstractNum>
  <w:abstractNum w:abstractNumId="26" w15:restartNumberingAfterBreak="0">
    <w:nsid w:val="5DF41FAC"/>
    <w:multiLevelType w:val="hybridMultilevel"/>
    <w:tmpl w:val="9D8C83AE"/>
    <w:lvl w:ilvl="0" w:tplc="4184EC52">
      <w:start w:val="1"/>
      <w:numFmt w:val="bullet"/>
      <w:lvlText w:val="•"/>
      <w:lvlJc w:val="left"/>
      <w:pPr>
        <w:tabs>
          <w:tab w:val="num" w:pos="720"/>
        </w:tabs>
        <w:ind w:left="720" w:hanging="360"/>
      </w:pPr>
      <w:rPr>
        <w:rFonts w:ascii="Arial" w:hAnsi="Arial" w:hint="default"/>
      </w:rPr>
    </w:lvl>
    <w:lvl w:ilvl="1" w:tplc="9806833A" w:tentative="1">
      <w:start w:val="1"/>
      <w:numFmt w:val="bullet"/>
      <w:lvlText w:val="•"/>
      <w:lvlJc w:val="left"/>
      <w:pPr>
        <w:tabs>
          <w:tab w:val="num" w:pos="1440"/>
        </w:tabs>
        <w:ind w:left="1440" w:hanging="360"/>
      </w:pPr>
      <w:rPr>
        <w:rFonts w:ascii="Arial" w:hAnsi="Arial" w:hint="default"/>
      </w:rPr>
    </w:lvl>
    <w:lvl w:ilvl="2" w:tplc="C2C6ADA2" w:tentative="1">
      <w:start w:val="1"/>
      <w:numFmt w:val="bullet"/>
      <w:lvlText w:val="•"/>
      <w:lvlJc w:val="left"/>
      <w:pPr>
        <w:tabs>
          <w:tab w:val="num" w:pos="2160"/>
        </w:tabs>
        <w:ind w:left="2160" w:hanging="360"/>
      </w:pPr>
      <w:rPr>
        <w:rFonts w:ascii="Arial" w:hAnsi="Arial" w:hint="default"/>
      </w:rPr>
    </w:lvl>
    <w:lvl w:ilvl="3" w:tplc="9DDA4838" w:tentative="1">
      <w:start w:val="1"/>
      <w:numFmt w:val="bullet"/>
      <w:lvlText w:val="•"/>
      <w:lvlJc w:val="left"/>
      <w:pPr>
        <w:tabs>
          <w:tab w:val="num" w:pos="2880"/>
        </w:tabs>
        <w:ind w:left="2880" w:hanging="360"/>
      </w:pPr>
      <w:rPr>
        <w:rFonts w:ascii="Arial" w:hAnsi="Arial" w:hint="default"/>
      </w:rPr>
    </w:lvl>
    <w:lvl w:ilvl="4" w:tplc="123C031E" w:tentative="1">
      <w:start w:val="1"/>
      <w:numFmt w:val="bullet"/>
      <w:lvlText w:val="•"/>
      <w:lvlJc w:val="left"/>
      <w:pPr>
        <w:tabs>
          <w:tab w:val="num" w:pos="3600"/>
        </w:tabs>
        <w:ind w:left="3600" w:hanging="360"/>
      </w:pPr>
      <w:rPr>
        <w:rFonts w:ascii="Arial" w:hAnsi="Arial" w:hint="default"/>
      </w:rPr>
    </w:lvl>
    <w:lvl w:ilvl="5" w:tplc="D2F20826" w:tentative="1">
      <w:start w:val="1"/>
      <w:numFmt w:val="bullet"/>
      <w:lvlText w:val="•"/>
      <w:lvlJc w:val="left"/>
      <w:pPr>
        <w:tabs>
          <w:tab w:val="num" w:pos="4320"/>
        </w:tabs>
        <w:ind w:left="4320" w:hanging="360"/>
      </w:pPr>
      <w:rPr>
        <w:rFonts w:ascii="Arial" w:hAnsi="Arial" w:hint="default"/>
      </w:rPr>
    </w:lvl>
    <w:lvl w:ilvl="6" w:tplc="D360C06C" w:tentative="1">
      <w:start w:val="1"/>
      <w:numFmt w:val="bullet"/>
      <w:lvlText w:val="•"/>
      <w:lvlJc w:val="left"/>
      <w:pPr>
        <w:tabs>
          <w:tab w:val="num" w:pos="5040"/>
        </w:tabs>
        <w:ind w:left="5040" w:hanging="360"/>
      </w:pPr>
      <w:rPr>
        <w:rFonts w:ascii="Arial" w:hAnsi="Arial" w:hint="default"/>
      </w:rPr>
    </w:lvl>
    <w:lvl w:ilvl="7" w:tplc="8F5060D6" w:tentative="1">
      <w:start w:val="1"/>
      <w:numFmt w:val="bullet"/>
      <w:lvlText w:val="•"/>
      <w:lvlJc w:val="left"/>
      <w:pPr>
        <w:tabs>
          <w:tab w:val="num" w:pos="5760"/>
        </w:tabs>
        <w:ind w:left="5760" w:hanging="360"/>
      </w:pPr>
      <w:rPr>
        <w:rFonts w:ascii="Arial" w:hAnsi="Arial" w:hint="default"/>
      </w:rPr>
    </w:lvl>
    <w:lvl w:ilvl="8" w:tplc="6E26388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E077AFB"/>
    <w:multiLevelType w:val="hybridMultilevel"/>
    <w:tmpl w:val="765C0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176A27"/>
    <w:multiLevelType w:val="hybridMultilevel"/>
    <w:tmpl w:val="67AC8BBC"/>
    <w:lvl w:ilvl="0" w:tplc="77AA4148">
      <w:numFmt w:val="bullet"/>
      <w:lvlText w:val="•"/>
      <w:lvlJc w:val="left"/>
      <w:pPr>
        <w:ind w:left="825" w:hanging="360"/>
      </w:pPr>
      <w:rPr>
        <w:rFonts w:ascii="Times New Roman" w:eastAsiaTheme="minorHAnsi" w:hAnsi="Times New Roman" w:cs="Times New Roman"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9" w15:restartNumberingAfterBreak="0">
    <w:nsid w:val="644D38D5"/>
    <w:multiLevelType w:val="hybridMultilevel"/>
    <w:tmpl w:val="293652B4"/>
    <w:lvl w:ilvl="0" w:tplc="24C86C1E">
      <w:start w:val="1"/>
      <w:numFmt w:val="bullet"/>
      <w:lvlText w:val="•"/>
      <w:lvlJc w:val="left"/>
      <w:pPr>
        <w:tabs>
          <w:tab w:val="num" w:pos="720"/>
        </w:tabs>
        <w:ind w:left="720" w:hanging="360"/>
      </w:pPr>
      <w:rPr>
        <w:rFonts w:ascii="Arial" w:hAnsi="Arial" w:hint="default"/>
      </w:rPr>
    </w:lvl>
    <w:lvl w:ilvl="1" w:tplc="4C781B40" w:tentative="1">
      <w:start w:val="1"/>
      <w:numFmt w:val="bullet"/>
      <w:lvlText w:val="•"/>
      <w:lvlJc w:val="left"/>
      <w:pPr>
        <w:tabs>
          <w:tab w:val="num" w:pos="1440"/>
        </w:tabs>
        <w:ind w:left="1440" w:hanging="360"/>
      </w:pPr>
      <w:rPr>
        <w:rFonts w:ascii="Arial" w:hAnsi="Arial" w:hint="default"/>
      </w:rPr>
    </w:lvl>
    <w:lvl w:ilvl="2" w:tplc="E28A80E8" w:tentative="1">
      <w:start w:val="1"/>
      <w:numFmt w:val="bullet"/>
      <w:lvlText w:val="•"/>
      <w:lvlJc w:val="left"/>
      <w:pPr>
        <w:tabs>
          <w:tab w:val="num" w:pos="2160"/>
        </w:tabs>
        <w:ind w:left="2160" w:hanging="360"/>
      </w:pPr>
      <w:rPr>
        <w:rFonts w:ascii="Arial" w:hAnsi="Arial" w:hint="default"/>
      </w:rPr>
    </w:lvl>
    <w:lvl w:ilvl="3" w:tplc="CD56E892" w:tentative="1">
      <w:start w:val="1"/>
      <w:numFmt w:val="bullet"/>
      <w:lvlText w:val="•"/>
      <w:lvlJc w:val="left"/>
      <w:pPr>
        <w:tabs>
          <w:tab w:val="num" w:pos="2880"/>
        </w:tabs>
        <w:ind w:left="2880" w:hanging="360"/>
      </w:pPr>
      <w:rPr>
        <w:rFonts w:ascii="Arial" w:hAnsi="Arial" w:hint="default"/>
      </w:rPr>
    </w:lvl>
    <w:lvl w:ilvl="4" w:tplc="D66A3612" w:tentative="1">
      <w:start w:val="1"/>
      <w:numFmt w:val="bullet"/>
      <w:lvlText w:val="•"/>
      <w:lvlJc w:val="left"/>
      <w:pPr>
        <w:tabs>
          <w:tab w:val="num" w:pos="3600"/>
        </w:tabs>
        <w:ind w:left="3600" w:hanging="360"/>
      </w:pPr>
      <w:rPr>
        <w:rFonts w:ascii="Arial" w:hAnsi="Arial" w:hint="default"/>
      </w:rPr>
    </w:lvl>
    <w:lvl w:ilvl="5" w:tplc="CF2457EA" w:tentative="1">
      <w:start w:val="1"/>
      <w:numFmt w:val="bullet"/>
      <w:lvlText w:val="•"/>
      <w:lvlJc w:val="left"/>
      <w:pPr>
        <w:tabs>
          <w:tab w:val="num" w:pos="4320"/>
        </w:tabs>
        <w:ind w:left="4320" w:hanging="360"/>
      </w:pPr>
      <w:rPr>
        <w:rFonts w:ascii="Arial" w:hAnsi="Arial" w:hint="default"/>
      </w:rPr>
    </w:lvl>
    <w:lvl w:ilvl="6" w:tplc="0A9C4E34" w:tentative="1">
      <w:start w:val="1"/>
      <w:numFmt w:val="bullet"/>
      <w:lvlText w:val="•"/>
      <w:lvlJc w:val="left"/>
      <w:pPr>
        <w:tabs>
          <w:tab w:val="num" w:pos="5040"/>
        </w:tabs>
        <w:ind w:left="5040" w:hanging="360"/>
      </w:pPr>
      <w:rPr>
        <w:rFonts w:ascii="Arial" w:hAnsi="Arial" w:hint="default"/>
      </w:rPr>
    </w:lvl>
    <w:lvl w:ilvl="7" w:tplc="82CC4334" w:tentative="1">
      <w:start w:val="1"/>
      <w:numFmt w:val="bullet"/>
      <w:lvlText w:val="•"/>
      <w:lvlJc w:val="left"/>
      <w:pPr>
        <w:tabs>
          <w:tab w:val="num" w:pos="5760"/>
        </w:tabs>
        <w:ind w:left="5760" w:hanging="360"/>
      </w:pPr>
      <w:rPr>
        <w:rFonts w:ascii="Arial" w:hAnsi="Arial" w:hint="default"/>
      </w:rPr>
    </w:lvl>
    <w:lvl w:ilvl="8" w:tplc="B780422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6BA46B4"/>
    <w:multiLevelType w:val="hybridMultilevel"/>
    <w:tmpl w:val="4BFC6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A81FD3"/>
    <w:multiLevelType w:val="hybridMultilevel"/>
    <w:tmpl w:val="E04674F6"/>
    <w:lvl w:ilvl="0" w:tplc="77AA41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523CF3"/>
    <w:multiLevelType w:val="hybridMultilevel"/>
    <w:tmpl w:val="D6DE88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256305C"/>
    <w:multiLevelType w:val="hybridMultilevel"/>
    <w:tmpl w:val="F8E6464C"/>
    <w:lvl w:ilvl="0" w:tplc="5E9E6CC2">
      <w:numFmt w:val="bullet"/>
      <w:lvlText w:val="•"/>
      <w:lvlJc w:val="left"/>
      <w:pPr>
        <w:ind w:left="470" w:hanging="360"/>
      </w:pPr>
      <w:rPr>
        <w:rFonts w:ascii="Arial" w:eastAsia="Arial" w:hAnsi="Arial" w:cs="Arial" w:hint="default"/>
        <w:b w:val="0"/>
        <w:bCs w:val="0"/>
        <w:i w:val="0"/>
        <w:iCs w:val="0"/>
        <w:w w:val="131"/>
        <w:sz w:val="24"/>
        <w:szCs w:val="24"/>
        <w:lang w:val="en-US" w:eastAsia="en-US" w:bidi="ar-SA"/>
      </w:rPr>
    </w:lvl>
    <w:lvl w:ilvl="1" w:tplc="F0987CE8">
      <w:numFmt w:val="bullet"/>
      <w:lvlText w:val="•"/>
      <w:lvlJc w:val="left"/>
      <w:pPr>
        <w:ind w:left="898" w:hanging="360"/>
      </w:pPr>
      <w:rPr>
        <w:rFonts w:hint="default"/>
        <w:lang w:val="en-US" w:eastAsia="en-US" w:bidi="ar-SA"/>
      </w:rPr>
    </w:lvl>
    <w:lvl w:ilvl="2" w:tplc="502040E2">
      <w:numFmt w:val="bullet"/>
      <w:lvlText w:val="•"/>
      <w:lvlJc w:val="left"/>
      <w:pPr>
        <w:ind w:left="1317" w:hanging="360"/>
      </w:pPr>
      <w:rPr>
        <w:rFonts w:hint="default"/>
        <w:lang w:val="en-US" w:eastAsia="en-US" w:bidi="ar-SA"/>
      </w:rPr>
    </w:lvl>
    <w:lvl w:ilvl="3" w:tplc="7186A23A">
      <w:numFmt w:val="bullet"/>
      <w:lvlText w:val="•"/>
      <w:lvlJc w:val="left"/>
      <w:pPr>
        <w:ind w:left="1735" w:hanging="360"/>
      </w:pPr>
      <w:rPr>
        <w:rFonts w:hint="default"/>
        <w:lang w:val="en-US" w:eastAsia="en-US" w:bidi="ar-SA"/>
      </w:rPr>
    </w:lvl>
    <w:lvl w:ilvl="4" w:tplc="365E2ADA">
      <w:numFmt w:val="bullet"/>
      <w:lvlText w:val="•"/>
      <w:lvlJc w:val="left"/>
      <w:pPr>
        <w:ind w:left="2154" w:hanging="360"/>
      </w:pPr>
      <w:rPr>
        <w:rFonts w:hint="default"/>
        <w:lang w:val="en-US" w:eastAsia="en-US" w:bidi="ar-SA"/>
      </w:rPr>
    </w:lvl>
    <w:lvl w:ilvl="5" w:tplc="49F25468">
      <w:numFmt w:val="bullet"/>
      <w:lvlText w:val="•"/>
      <w:lvlJc w:val="left"/>
      <w:pPr>
        <w:ind w:left="2572" w:hanging="360"/>
      </w:pPr>
      <w:rPr>
        <w:rFonts w:hint="default"/>
        <w:lang w:val="en-US" w:eastAsia="en-US" w:bidi="ar-SA"/>
      </w:rPr>
    </w:lvl>
    <w:lvl w:ilvl="6" w:tplc="983A7DA6">
      <w:numFmt w:val="bullet"/>
      <w:lvlText w:val="•"/>
      <w:lvlJc w:val="left"/>
      <w:pPr>
        <w:ind w:left="2991" w:hanging="360"/>
      </w:pPr>
      <w:rPr>
        <w:rFonts w:hint="default"/>
        <w:lang w:val="en-US" w:eastAsia="en-US" w:bidi="ar-SA"/>
      </w:rPr>
    </w:lvl>
    <w:lvl w:ilvl="7" w:tplc="E0E660C2">
      <w:numFmt w:val="bullet"/>
      <w:lvlText w:val="•"/>
      <w:lvlJc w:val="left"/>
      <w:pPr>
        <w:ind w:left="3409" w:hanging="360"/>
      </w:pPr>
      <w:rPr>
        <w:rFonts w:hint="default"/>
        <w:lang w:val="en-US" w:eastAsia="en-US" w:bidi="ar-SA"/>
      </w:rPr>
    </w:lvl>
    <w:lvl w:ilvl="8" w:tplc="8C24B74E">
      <w:numFmt w:val="bullet"/>
      <w:lvlText w:val="•"/>
      <w:lvlJc w:val="left"/>
      <w:pPr>
        <w:ind w:left="3828" w:hanging="360"/>
      </w:pPr>
      <w:rPr>
        <w:rFonts w:hint="default"/>
        <w:lang w:val="en-US" w:eastAsia="en-US" w:bidi="ar-SA"/>
      </w:rPr>
    </w:lvl>
  </w:abstractNum>
  <w:abstractNum w:abstractNumId="34" w15:restartNumberingAfterBreak="0">
    <w:nsid w:val="72FF63F3"/>
    <w:multiLevelType w:val="hybridMultilevel"/>
    <w:tmpl w:val="3F9211E2"/>
    <w:lvl w:ilvl="0" w:tplc="52061138">
      <w:start w:val="1"/>
      <w:numFmt w:val="bullet"/>
      <w:lvlText w:val="•"/>
      <w:lvlJc w:val="left"/>
      <w:pPr>
        <w:tabs>
          <w:tab w:val="num" w:pos="720"/>
        </w:tabs>
        <w:ind w:left="720" w:hanging="360"/>
      </w:pPr>
      <w:rPr>
        <w:rFonts w:ascii="Arial" w:hAnsi="Arial" w:hint="default"/>
      </w:rPr>
    </w:lvl>
    <w:lvl w:ilvl="1" w:tplc="E0AE10DE" w:tentative="1">
      <w:start w:val="1"/>
      <w:numFmt w:val="bullet"/>
      <w:lvlText w:val="•"/>
      <w:lvlJc w:val="left"/>
      <w:pPr>
        <w:tabs>
          <w:tab w:val="num" w:pos="1440"/>
        </w:tabs>
        <w:ind w:left="1440" w:hanging="360"/>
      </w:pPr>
      <w:rPr>
        <w:rFonts w:ascii="Arial" w:hAnsi="Arial" w:hint="default"/>
      </w:rPr>
    </w:lvl>
    <w:lvl w:ilvl="2" w:tplc="8988BD06" w:tentative="1">
      <w:start w:val="1"/>
      <w:numFmt w:val="bullet"/>
      <w:lvlText w:val="•"/>
      <w:lvlJc w:val="left"/>
      <w:pPr>
        <w:tabs>
          <w:tab w:val="num" w:pos="2160"/>
        </w:tabs>
        <w:ind w:left="2160" w:hanging="360"/>
      </w:pPr>
      <w:rPr>
        <w:rFonts w:ascii="Arial" w:hAnsi="Arial" w:hint="default"/>
      </w:rPr>
    </w:lvl>
    <w:lvl w:ilvl="3" w:tplc="2C54134E" w:tentative="1">
      <w:start w:val="1"/>
      <w:numFmt w:val="bullet"/>
      <w:lvlText w:val="•"/>
      <w:lvlJc w:val="left"/>
      <w:pPr>
        <w:tabs>
          <w:tab w:val="num" w:pos="2880"/>
        </w:tabs>
        <w:ind w:left="2880" w:hanging="360"/>
      </w:pPr>
      <w:rPr>
        <w:rFonts w:ascii="Arial" w:hAnsi="Arial" w:hint="default"/>
      </w:rPr>
    </w:lvl>
    <w:lvl w:ilvl="4" w:tplc="0B283A18" w:tentative="1">
      <w:start w:val="1"/>
      <w:numFmt w:val="bullet"/>
      <w:lvlText w:val="•"/>
      <w:lvlJc w:val="left"/>
      <w:pPr>
        <w:tabs>
          <w:tab w:val="num" w:pos="3600"/>
        </w:tabs>
        <w:ind w:left="3600" w:hanging="360"/>
      </w:pPr>
      <w:rPr>
        <w:rFonts w:ascii="Arial" w:hAnsi="Arial" w:hint="default"/>
      </w:rPr>
    </w:lvl>
    <w:lvl w:ilvl="5" w:tplc="0F323E02" w:tentative="1">
      <w:start w:val="1"/>
      <w:numFmt w:val="bullet"/>
      <w:lvlText w:val="•"/>
      <w:lvlJc w:val="left"/>
      <w:pPr>
        <w:tabs>
          <w:tab w:val="num" w:pos="4320"/>
        </w:tabs>
        <w:ind w:left="4320" w:hanging="360"/>
      </w:pPr>
      <w:rPr>
        <w:rFonts w:ascii="Arial" w:hAnsi="Arial" w:hint="default"/>
      </w:rPr>
    </w:lvl>
    <w:lvl w:ilvl="6" w:tplc="49801C48" w:tentative="1">
      <w:start w:val="1"/>
      <w:numFmt w:val="bullet"/>
      <w:lvlText w:val="•"/>
      <w:lvlJc w:val="left"/>
      <w:pPr>
        <w:tabs>
          <w:tab w:val="num" w:pos="5040"/>
        </w:tabs>
        <w:ind w:left="5040" w:hanging="360"/>
      </w:pPr>
      <w:rPr>
        <w:rFonts w:ascii="Arial" w:hAnsi="Arial" w:hint="default"/>
      </w:rPr>
    </w:lvl>
    <w:lvl w:ilvl="7" w:tplc="60B2EB28" w:tentative="1">
      <w:start w:val="1"/>
      <w:numFmt w:val="bullet"/>
      <w:lvlText w:val="•"/>
      <w:lvlJc w:val="left"/>
      <w:pPr>
        <w:tabs>
          <w:tab w:val="num" w:pos="5760"/>
        </w:tabs>
        <w:ind w:left="5760" w:hanging="360"/>
      </w:pPr>
      <w:rPr>
        <w:rFonts w:ascii="Arial" w:hAnsi="Arial" w:hint="default"/>
      </w:rPr>
    </w:lvl>
    <w:lvl w:ilvl="8" w:tplc="0C5A520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3F0084C"/>
    <w:multiLevelType w:val="hybridMultilevel"/>
    <w:tmpl w:val="162CFE9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6" w15:restartNumberingAfterBreak="0">
    <w:nsid w:val="76D8129E"/>
    <w:multiLevelType w:val="hybridMultilevel"/>
    <w:tmpl w:val="E5F21998"/>
    <w:lvl w:ilvl="0" w:tplc="37C85C3C">
      <w:start w:val="1"/>
      <w:numFmt w:val="bullet"/>
      <w:lvlText w:val="•"/>
      <w:lvlJc w:val="left"/>
      <w:pPr>
        <w:tabs>
          <w:tab w:val="num" w:pos="720"/>
        </w:tabs>
        <w:ind w:left="720" w:hanging="360"/>
      </w:pPr>
      <w:rPr>
        <w:rFonts w:ascii="Arial" w:hAnsi="Arial" w:hint="default"/>
      </w:rPr>
    </w:lvl>
    <w:lvl w:ilvl="1" w:tplc="DF8CB28E" w:tentative="1">
      <w:start w:val="1"/>
      <w:numFmt w:val="bullet"/>
      <w:lvlText w:val="•"/>
      <w:lvlJc w:val="left"/>
      <w:pPr>
        <w:tabs>
          <w:tab w:val="num" w:pos="1440"/>
        </w:tabs>
        <w:ind w:left="1440" w:hanging="360"/>
      </w:pPr>
      <w:rPr>
        <w:rFonts w:ascii="Arial" w:hAnsi="Arial" w:hint="default"/>
      </w:rPr>
    </w:lvl>
    <w:lvl w:ilvl="2" w:tplc="8DCEA71E" w:tentative="1">
      <w:start w:val="1"/>
      <w:numFmt w:val="bullet"/>
      <w:lvlText w:val="•"/>
      <w:lvlJc w:val="left"/>
      <w:pPr>
        <w:tabs>
          <w:tab w:val="num" w:pos="2160"/>
        </w:tabs>
        <w:ind w:left="2160" w:hanging="360"/>
      </w:pPr>
      <w:rPr>
        <w:rFonts w:ascii="Arial" w:hAnsi="Arial" w:hint="default"/>
      </w:rPr>
    </w:lvl>
    <w:lvl w:ilvl="3" w:tplc="B6100BA2" w:tentative="1">
      <w:start w:val="1"/>
      <w:numFmt w:val="bullet"/>
      <w:lvlText w:val="•"/>
      <w:lvlJc w:val="left"/>
      <w:pPr>
        <w:tabs>
          <w:tab w:val="num" w:pos="2880"/>
        </w:tabs>
        <w:ind w:left="2880" w:hanging="360"/>
      </w:pPr>
      <w:rPr>
        <w:rFonts w:ascii="Arial" w:hAnsi="Arial" w:hint="default"/>
      </w:rPr>
    </w:lvl>
    <w:lvl w:ilvl="4" w:tplc="C59A47FC" w:tentative="1">
      <w:start w:val="1"/>
      <w:numFmt w:val="bullet"/>
      <w:lvlText w:val="•"/>
      <w:lvlJc w:val="left"/>
      <w:pPr>
        <w:tabs>
          <w:tab w:val="num" w:pos="3600"/>
        </w:tabs>
        <w:ind w:left="3600" w:hanging="360"/>
      </w:pPr>
      <w:rPr>
        <w:rFonts w:ascii="Arial" w:hAnsi="Arial" w:hint="default"/>
      </w:rPr>
    </w:lvl>
    <w:lvl w:ilvl="5" w:tplc="FAAE7AB8" w:tentative="1">
      <w:start w:val="1"/>
      <w:numFmt w:val="bullet"/>
      <w:lvlText w:val="•"/>
      <w:lvlJc w:val="left"/>
      <w:pPr>
        <w:tabs>
          <w:tab w:val="num" w:pos="4320"/>
        </w:tabs>
        <w:ind w:left="4320" w:hanging="360"/>
      </w:pPr>
      <w:rPr>
        <w:rFonts w:ascii="Arial" w:hAnsi="Arial" w:hint="default"/>
      </w:rPr>
    </w:lvl>
    <w:lvl w:ilvl="6" w:tplc="532E5E0A" w:tentative="1">
      <w:start w:val="1"/>
      <w:numFmt w:val="bullet"/>
      <w:lvlText w:val="•"/>
      <w:lvlJc w:val="left"/>
      <w:pPr>
        <w:tabs>
          <w:tab w:val="num" w:pos="5040"/>
        </w:tabs>
        <w:ind w:left="5040" w:hanging="360"/>
      </w:pPr>
      <w:rPr>
        <w:rFonts w:ascii="Arial" w:hAnsi="Arial" w:hint="default"/>
      </w:rPr>
    </w:lvl>
    <w:lvl w:ilvl="7" w:tplc="3CAACB5A" w:tentative="1">
      <w:start w:val="1"/>
      <w:numFmt w:val="bullet"/>
      <w:lvlText w:val="•"/>
      <w:lvlJc w:val="left"/>
      <w:pPr>
        <w:tabs>
          <w:tab w:val="num" w:pos="5760"/>
        </w:tabs>
        <w:ind w:left="5760" w:hanging="360"/>
      </w:pPr>
      <w:rPr>
        <w:rFonts w:ascii="Arial" w:hAnsi="Arial" w:hint="default"/>
      </w:rPr>
    </w:lvl>
    <w:lvl w:ilvl="8" w:tplc="CA12975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A334F25"/>
    <w:multiLevelType w:val="hybridMultilevel"/>
    <w:tmpl w:val="0B120BA6"/>
    <w:lvl w:ilvl="0" w:tplc="77AA414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D6C62FB"/>
    <w:multiLevelType w:val="hybridMultilevel"/>
    <w:tmpl w:val="19122AB2"/>
    <w:lvl w:ilvl="0" w:tplc="54442C58">
      <w:start w:val="1"/>
      <w:numFmt w:val="bullet"/>
      <w:lvlText w:val="•"/>
      <w:lvlJc w:val="left"/>
      <w:pPr>
        <w:tabs>
          <w:tab w:val="num" w:pos="720"/>
        </w:tabs>
        <w:ind w:left="720" w:hanging="360"/>
      </w:pPr>
      <w:rPr>
        <w:rFonts w:ascii="Arial" w:hAnsi="Arial" w:hint="default"/>
      </w:rPr>
    </w:lvl>
    <w:lvl w:ilvl="1" w:tplc="7BEC6B9C" w:tentative="1">
      <w:start w:val="1"/>
      <w:numFmt w:val="bullet"/>
      <w:lvlText w:val="•"/>
      <w:lvlJc w:val="left"/>
      <w:pPr>
        <w:tabs>
          <w:tab w:val="num" w:pos="1440"/>
        </w:tabs>
        <w:ind w:left="1440" w:hanging="360"/>
      </w:pPr>
      <w:rPr>
        <w:rFonts w:ascii="Arial" w:hAnsi="Arial" w:hint="default"/>
      </w:rPr>
    </w:lvl>
    <w:lvl w:ilvl="2" w:tplc="DF6A6006" w:tentative="1">
      <w:start w:val="1"/>
      <w:numFmt w:val="bullet"/>
      <w:lvlText w:val="•"/>
      <w:lvlJc w:val="left"/>
      <w:pPr>
        <w:tabs>
          <w:tab w:val="num" w:pos="2160"/>
        </w:tabs>
        <w:ind w:left="2160" w:hanging="360"/>
      </w:pPr>
      <w:rPr>
        <w:rFonts w:ascii="Arial" w:hAnsi="Arial" w:hint="default"/>
      </w:rPr>
    </w:lvl>
    <w:lvl w:ilvl="3" w:tplc="427C07B4" w:tentative="1">
      <w:start w:val="1"/>
      <w:numFmt w:val="bullet"/>
      <w:lvlText w:val="•"/>
      <w:lvlJc w:val="left"/>
      <w:pPr>
        <w:tabs>
          <w:tab w:val="num" w:pos="2880"/>
        </w:tabs>
        <w:ind w:left="2880" w:hanging="360"/>
      </w:pPr>
      <w:rPr>
        <w:rFonts w:ascii="Arial" w:hAnsi="Arial" w:hint="default"/>
      </w:rPr>
    </w:lvl>
    <w:lvl w:ilvl="4" w:tplc="F98637E6" w:tentative="1">
      <w:start w:val="1"/>
      <w:numFmt w:val="bullet"/>
      <w:lvlText w:val="•"/>
      <w:lvlJc w:val="left"/>
      <w:pPr>
        <w:tabs>
          <w:tab w:val="num" w:pos="3600"/>
        </w:tabs>
        <w:ind w:left="3600" w:hanging="360"/>
      </w:pPr>
      <w:rPr>
        <w:rFonts w:ascii="Arial" w:hAnsi="Arial" w:hint="default"/>
      </w:rPr>
    </w:lvl>
    <w:lvl w:ilvl="5" w:tplc="E85CD77E" w:tentative="1">
      <w:start w:val="1"/>
      <w:numFmt w:val="bullet"/>
      <w:lvlText w:val="•"/>
      <w:lvlJc w:val="left"/>
      <w:pPr>
        <w:tabs>
          <w:tab w:val="num" w:pos="4320"/>
        </w:tabs>
        <w:ind w:left="4320" w:hanging="360"/>
      </w:pPr>
      <w:rPr>
        <w:rFonts w:ascii="Arial" w:hAnsi="Arial" w:hint="default"/>
      </w:rPr>
    </w:lvl>
    <w:lvl w:ilvl="6" w:tplc="AE428F12" w:tentative="1">
      <w:start w:val="1"/>
      <w:numFmt w:val="bullet"/>
      <w:lvlText w:val="•"/>
      <w:lvlJc w:val="left"/>
      <w:pPr>
        <w:tabs>
          <w:tab w:val="num" w:pos="5040"/>
        </w:tabs>
        <w:ind w:left="5040" w:hanging="360"/>
      </w:pPr>
      <w:rPr>
        <w:rFonts w:ascii="Arial" w:hAnsi="Arial" w:hint="default"/>
      </w:rPr>
    </w:lvl>
    <w:lvl w:ilvl="7" w:tplc="2C58B63C" w:tentative="1">
      <w:start w:val="1"/>
      <w:numFmt w:val="bullet"/>
      <w:lvlText w:val="•"/>
      <w:lvlJc w:val="left"/>
      <w:pPr>
        <w:tabs>
          <w:tab w:val="num" w:pos="5760"/>
        </w:tabs>
        <w:ind w:left="5760" w:hanging="360"/>
      </w:pPr>
      <w:rPr>
        <w:rFonts w:ascii="Arial" w:hAnsi="Arial" w:hint="default"/>
      </w:rPr>
    </w:lvl>
    <w:lvl w:ilvl="8" w:tplc="9042A86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FDC5DD0"/>
    <w:multiLevelType w:val="hybridMultilevel"/>
    <w:tmpl w:val="002AA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11"/>
  </w:num>
  <w:num w:numId="3">
    <w:abstractNumId w:val="17"/>
  </w:num>
  <w:num w:numId="4">
    <w:abstractNumId w:val="23"/>
  </w:num>
  <w:num w:numId="5">
    <w:abstractNumId w:val="9"/>
  </w:num>
  <w:num w:numId="6">
    <w:abstractNumId w:val="34"/>
  </w:num>
  <w:num w:numId="7">
    <w:abstractNumId w:val="26"/>
  </w:num>
  <w:num w:numId="8">
    <w:abstractNumId w:val="4"/>
  </w:num>
  <w:num w:numId="9">
    <w:abstractNumId w:val="35"/>
  </w:num>
  <w:num w:numId="10">
    <w:abstractNumId w:val="38"/>
  </w:num>
  <w:num w:numId="11">
    <w:abstractNumId w:val="14"/>
  </w:num>
  <w:num w:numId="12">
    <w:abstractNumId w:val="7"/>
  </w:num>
  <w:num w:numId="13">
    <w:abstractNumId w:val="29"/>
  </w:num>
  <w:num w:numId="14">
    <w:abstractNumId w:val="20"/>
  </w:num>
  <w:num w:numId="15">
    <w:abstractNumId w:val="36"/>
  </w:num>
  <w:num w:numId="16">
    <w:abstractNumId w:val="12"/>
  </w:num>
  <w:num w:numId="17">
    <w:abstractNumId w:val="5"/>
  </w:num>
  <w:num w:numId="18">
    <w:abstractNumId w:val="27"/>
  </w:num>
  <w:num w:numId="19">
    <w:abstractNumId w:val="16"/>
  </w:num>
  <w:num w:numId="20">
    <w:abstractNumId w:val="30"/>
  </w:num>
  <w:num w:numId="21">
    <w:abstractNumId w:val="10"/>
  </w:num>
  <w:num w:numId="22">
    <w:abstractNumId w:val="13"/>
  </w:num>
  <w:num w:numId="23">
    <w:abstractNumId w:val="32"/>
  </w:num>
  <w:num w:numId="24">
    <w:abstractNumId w:val="18"/>
  </w:num>
  <w:num w:numId="25">
    <w:abstractNumId w:val="24"/>
  </w:num>
  <w:num w:numId="26">
    <w:abstractNumId w:val="31"/>
  </w:num>
  <w:num w:numId="27">
    <w:abstractNumId w:val="2"/>
  </w:num>
  <w:num w:numId="28">
    <w:abstractNumId w:val="37"/>
  </w:num>
  <w:num w:numId="29">
    <w:abstractNumId w:val="3"/>
  </w:num>
  <w:num w:numId="30">
    <w:abstractNumId w:val="21"/>
  </w:num>
  <w:num w:numId="31">
    <w:abstractNumId w:val="1"/>
  </w:num>
  <w:num w:numId="32">
    <w:abstractNumId w:val="33"/>
  </w:num>
  <w:num w:numId="33">
    <w:abstractNumId w:val="25"/>
  </w:num>
  <w:num w:numId="34">
    <w:abstractNumId w:val="6"/>
  </w:num>
  <w:num w:numId="35">
    <w:abstractNumId w:val="8"/>
  </w:num>
  <w:num w:numId="36">
    <w:abstractNumId w:val="15"/>
  </w:num>
  <w:num w:numId="37">
    <w:abstractNumId w:val="19"/>
  </w:num>
  <w:num w:numId="38">
    <w:abstractNumId w:val="22"/>
  </w:num>
  <w:num w:numId="39">
    <w:abstractNumId w:val="0"/>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E2A"/>
    <w:rsid w:val="00050F56"/>
    <w:rsid w:val="000D75BB"/>
    <w:rsid w:val="00100DB0"/>
    <w:rsid w:val="001363CA"/>
    <w:rsid w:val="00142F40"/>
    <w:rsid w:val="00184FDD"/>
    <w:rsid w:val="001A5B28"/>
    <w:rsid w:val="001B4F3A"/>
    <w:rsid w:val="00270D26"/>
    <w:rsid w:val="00294582"/>
    <w:rsid w:val="002A19C3"/>
    <w:rsid w:val="002D7652"/>
    <w:rsid w:val="002F354C"/>
    <w:rsid w:val="003266CF"/>
    <w:rsid w:val="00360FDA"/>
    <w:rsid w:val="00363DDB"/>
    <w:rsid w:val="003A08EC"/>
    <w:rsid w:val="003A2168"/>
    <w:rsid w:val="003A748B"/>
    <w:rsid w:val="003B0A71"/>
    <w:rsid w:val="003F61A4"/>
    <w:rsid w:val="003F7CFF"/>
    <w:rsid w:val="00421960"/>
    <w:rsid w:val="004403A3"/>
    <w:rsid w:val="00463936"/>
    <w:rsid w:val="0047187B"/>
    <w:rsid w:val="00484A6D"/>
    <w:rsid w:val="004F022A"/>
    <w:rsid w:val="00504AA2"/>
    <w:rsid w:val="005234C8"/>
    <w:rsid w:val="00555A61"/>
    <w:rsid w:val="00581BF5"/>
    <w:rsid w:val="005A47FE"/>
    <w:rsid w:val="005C7E0E"/>
    <w:rsid w:val="005D1E2A"/>
    <w:rsid w:val="005E611C"/>
    <w:rsid w:val="00611BBD"/>
    <w:rsid w:val="00653628"/>
    <w:rsid w:val="00695517"/>
    <w:rsid w:val="006D4B36"/>
    <w:rsid w:val="006E569C"/>
    <w:rsid w:val="007006F1"/>
    <w:rsid w:val="007B4CC2"/>
    <w:rsid w:val="007B4E34"/>
    <w:rsid w:val="007D56CC"/>
    <w:rsid w:val="008134A9"/>
    <w:rsid w:val="008226E7"/>
    <w:rsid w:val="008307FF"/>
    <w:rsid w:val="00865380"/>
    <w:rsid w:val="008671FC"/>
    <w:rsid w:val="00884AF0"/>
    <w:rsid w:val="00886167"/>
    <w:rsid w:val="0089562E"/>
    <w:rsid w:val="008B1746"/>
    <w:rsid w:val="008D0ABA"/>
    <w:rsid w:val="008D6BD6"/>
    <w:rsid w:val="00921572"/>
    <w:rsid w:val="0093013C"/>
    <w:rsid w:val="00960219"/>
    <w:rsid w:val="00980356"/>
    <w:rsid w:val="00991B7A"/>
    <w:rsid w:val="009954A4"/>
    <w:rsid w:val="009966D3"/>
    <w:rsid w:val="009A033F"/>
    <w:rsid w:val="009D6EB6"/>
    <w:rsid w:val="009F298C"/>
    <w:rsid w:val="00A13F9E"/>
    <w:rsid w:val="00A40495"/>
    <w:rsid w:val="00A62EDE"/>
    <w:rsid w:val="00A649F2"/>
    <w:rsid w:val="00A96097"/>
    <w:rsid w:val="00AB3B6F"/>
    <w:rsid w:val="00AD670C"/>
    <w:rsid w:val="00AF017A"/>
    <w:rsid w:val="00B00197"/>
    <w:rsid w:val="00B45CA5"/>
    <w:rsid w:val="00B50C06"/>
    <w:rsid w:val="00BC31E7"/>
    <w:rsid w:val="00BC3B3F"/>
    <w:rsid w:val="00C23F15"/>
    <w:rsid w:val="00C65069"/>
    <w:rsid w:val="00C7015A"/>
    <w:rsid w:val="00C84636"/>
    <w:rsid w:val="00C863F8"/>
    <w:rsid w:val="00CC691A"/>
    <w:rsid w:val="00CF2FE5"/>
    <w:rsid w:val="00D2747F"/>
    <w:rsid w:val="00D4358F"/>
    <w:rsid w:val="00D73162"/>
    <w:rsid w:val="00D80EB9"/>
    <w:rsid w:val="00D865F1"/>
    <w:rsid w:val="00D94428"/>
    <w:rsid w:val="00DC5EB7"/>
    <w:rsid w:val="00DE1593"/>
    <w:rsid w:val="00E004A4"/>
    <w:rsid w:val="00E041B9"/>
    <w:rsid w:val="00E1038E"/>
    <w:rsid w:val="00E54223"/>
    <w:rsid w:val="00E61736"/>
    <w:rsid w:val="00ED274A"/>
    <w:rsid w:val="00EF08F0"/>
    <w:rsid w:val="00F63703"/>
    <w:rsid w:val="00F6412C"/>
    <w:rsid w:val="00FA51C1"/>
    <w:rsid w:val="00FB4A72"/>
    <w:rsid w:val="00FE3E2B"/>
    <w:rsid w:val="00FE73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B6369F"/>
  <w15:chartTrackingRefBased/>
  <w15:docId w15:val="{CFCD526E-5838-6B4B-8378-CC23582D1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1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70C"/>
    <w:pPr>
      <w:ind w:left="720"/>
      <w:contextualSpacing/>
    </w:pPr>
  </w:style>
  <w:style w:type="paragraph" w:styleId="Header">
    <w:name w:val="header"/>
    <w:basedOn w:val="Normal"/>
    <w:link w:val="HeaderChar"/>
    <w:uiPriority w:val="99"/>
    <w:unhideWhenUsed/>
    <w:rsid w:val="0089562E"/>
    <w:pPr>
      <w:tabs>
        <w:tab w:val="center" w:pos="4680"/>
        <w:tab w:val="right" w:pos="9360"/>
      </w:tabs>
    </w:pPr>
  </w:style>
  <w:style w:type="character" w:customStyle="1" w:styleId="HeaderChar">
    <w:name w:val="Header Char"/>
    <w:basedOn w:val="DefaultParagraphFont"/>
    <w:link w:val="Header"/>
    <w:uiPriority w:val="99"/>
    <w:rsid w:val="0089562E"/>
  </w:style>
  <w:style w:type="character" w:styleId="PageNumber">
    <w:name w:val="page number"/>
    <w:basedOn w:val="DefaultParagraphFont"/>
    <w:uiPriority w:val="99"/>
    <w:semiHidden/>
    <w:unhideWhenUsed/>
    <w:rsid w:val="0089562E"/>
  </w:style>
  <w:style w:type="paragraph" w:customStyle="1" w:styleId="v1msonormal">
    <w:name w:val="v1msonormal"/>
    <w:basedOn w:val="Normal"/>
    <w:rsid w:val="00FA51C1"/>
    <w:pPr>
      <w:spacing w:before="100" w:beforeAutospacing="1" w:after="100" w:afterAutospacing="1"/>
    </w:pPr>
    <w:rPr>
      <w:rFonts w:ascii="Times New Roman" w:hAnsi="Times New Roman" w:cs="Times New Roman"/>
      <w:lang w:val="en-US"/>
    </w:rPr>
  </w:style>
  <w:style w:type="character" w:styleId="CommentReference">
    <w:name w:val="annotation reference"/>
    <w:basedOn w:val="DefaultParagraphFont"/>
    <w:uiPriority w:val="99"/>
    <w:semiHidden/>
    <w:unhideWhenUsed/>
    <w:rsid w:val="00886167"/>
    <w:rPr>
      <w:sz w:val="16"/>
      <w:szCs w:val="16"/>
    </w:rPr>
  </w:style>
  <w:style w:type="paragraph" w:styleId="CommentText">
    <w:name w:val="annotation text"/>
    <w:basedOn w:val="Normal"/>
    <w:link w:val="CommentTextChar"/>
    <w:uiPriority w:val="99"/>
    <w:semiHidden/>
    <w:unhideWhenUsed/>
    <w:rsid w:val="00886167"/>
    <w:rPr>
      <w:sz w:val="20"/>
      <w:szCs w:val="20"/>
    </w:rPr>
  </w:style>
  <w:style w:type="character" w:customStyle="1" w:styleId="CommentTextChar">
    <w:name w:val="Comment Text Char"/>
    <w:basedOn w:val="DefaultParagraphFont"/>
    <w:link w:val="CommentText"/>
    <w:uiPriority w:val="99"/>
    <w:semiHidden/>
    <w:rsid w:val="00886167"/>
    <w:rPr>
      <w:sz w:val="20"/>
      <w:szCs w:val="20"/>
    </w:rPr>
  </w:style>
  <w:style w:type="paragraph" w:styleId="CommentSubject">
    <w:name w:val="annotation subject"/>
    <w:basedOn w:val="CommentText"/>
    <w:next w:val="CommentText"/>
    <w:link w:val="CommentSubjectChar"/>
    <w:uiPriority w:val="99"/>
    <w:semiHidden/>
    <w:unhideWhenUsed/>
    <w:rsid w:val="00886167"/>
    <w:rPr>
      <w:b/>
      <w:bCs/>
    </w:rPr>
  </w:style>
  <w:style w:type="character" w:customStyle="1" w:styleId="CommentSubjectChar">
    <w:name w:val="Comment Subject Char"/>
    <w:basedOn w:val="CommentTextChar"/>
    <w:link w:val="CommentSubject"/>
    <w:uiPriority w:val="99"/>
    <w:semiHidden/>
    <w:rsid w:val="00886167"/>
    <w:rPr>
      <w:b/>
      <w:bCs/>
      <w:sz w:val="20"/>
      <w:szCs w:val="20"/>
    </w:rPr>
  </w:style>
  <w:style w:type="paragraph" w:styleId="Footer">
    <w:name w:val="footer"/>
    <w:basedOn w:val="Normal"/>
    <w:link w:val="FooterChar"/>
    <w:uiPriority w:val="99"/>
    <w:unhideWhenUsed/>
    <w:rsid w:val="00421960"/>
    <w:pPr>
      <w:tabs>
        <w:tab w:val="center" w:pos="4680"/>
        <w:tab w:val="right" w:pos="9360"/>
      </w:tabs>
    </w:pPr>
  </w:style>
  <w:style w:type="character" w:customStyle="1" w:styleId="FooterChar">
    <w:name w:val="Footer Char"/>
    <w:basedOn w:val="DefaultParagraphFont"/>
    <w:link w:val="Footer"/>
    <w:uiPriority w:val="99"/>
    <w:rsid w:val="00421960"/>
  </w:style>
  <w:style w:type="paragraph" w:customStyle="1" w:styleId="TableParagraph">
    <w:name w:val="Table Paragraph"/>
    <w:basedOn w:val="Normal"/>
    <w:uiPriority w:val="1"/>
    <w:qFormat/>
    <w:rsid w:val="003F61A4"/>
    <w:pPr>
      <w:widowControl w:val="0"/>
      <w:autoSpaceDE w:val="0"/>
      <w:autoSpaceDN w:val="0"/>
    </w:pPr>
    <w:rPr>
      <w:rFonts w:ascii="Arial" w:eastAsia="Arial" w:hAnsi="Arial" w:cs="Arial"/>
      <w:sz w:val="22"/>
      <w:szCs w:val="22"/>
      <w:lang w:val="en-US"/>
    </w:rPr>
  </w:style>
  <w:style w:type="paragraph" w:styleId="BodyText">
    <w:name w:val="Body Text"/>
    <w:basedOn w:val="Normal"/>
    <w:link w:val="BodyTextChar"/>
    <w:uiPriority w:val="1"/>
    <w:qFormat/>
    <w:rsid w:val="003F61A4"/>
    <w:pPr>
      <w:widowControl w:val="0"/>
      <w:autoSpaceDE w:val="0"/>
      <w:autoSpaceDN w:val="0"/>
      <w:ind w:left="819"/>
    </w:pPr>
    <w:rPr>
      <w:rFonts w:ascii="Arial" w:eastAsia="Arial" w:hAnsi="Arial" w:cs="Arial"/>
      <w:lang w:val="en-US"/>
    </w:rPr>
  </w:style>
  <w:style w:type="character" w:customStyle="1" w:styleId="BodyTextChar">
    <w:name w:val="Body Text Char"/>
    <w:basedOn w:val="DefaultParagraphFont"/>
    <w:link w:val="BodyText"/>
    <w:uiPriority w:val="1"/>
    <w:rsid w:val="003F61A4"/>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90668">
      <w:bodyDiv w:val="1"/>
      <w:marLeft w:val="0"/>
      <w:marRight w:val="0"/>
      <w:marTop w:val="0"/>
      <w:marBottom w:val="0"/>
      <w:divBdr>
        <w:top w:val="none" w:sz="0" w:space="0" w:color="auto"/>
        <w:left w:val="none" w:sz="0" w:space="0" w:color="auto"/>
        <w:bottom w:val="none" w:sz="0" w:space="0" w:color="auto"/>
        <w:right w:val="none" w:sz="0" w:space="0" w:color="auto"/>
      </w:divBdr>
      <w:divsChild>
        <w:div w:id="1415127498">
          <w:marLeft w:val="547"/>
          <w:marRight w:val="0"/>
          <w:marTop w:val="115"/>
          <w:marBottom w:val="0"/>
          <w:divBdr>
            <w:top w:val="none" w:sz="0" w:space="0" w:color="auto"/>
            <w:left w:val="none" w:sz="0" w:space="0" w:color="auto"/>
            <w:bottom w:val="none" w:sz="0" w:space="0" w:color="auto"/>
            <w:right w:val="none" w:sz="0" w:space="0" w:color="auto"/>
          </w:divBdr>
        </w:div>
        <w:div w:id="2144497131">
          <w:marLeft w:val="547"/>
          <w:marRight w:val="0"/>
          <w:marTop w:val="115"/>
          <w:marBottom w:val="0"/>
          <w:divBdr>
            <w:top w:val="none" w:sz="0" w:space="0" w:color="auto"/>
            <w:left w:val="none" w:sz="0" w:space="0" w:color="auto"/>
            <w:bottom w:val="none" w:sz="0" w:space="0" w:color="auto"/>
            <w:right w:val="none" w:sz="0" w:space="0" w:color="auto"/>
          </w:divBdr>
        </w:div>
      </w:divsChild>
    </w:div>
    <w:div w:id="128939356">
      <w:bodyDiv w:val="1"/>
      <w:marLeft w:val="0"/>
      <w:marRight w:val="0"/>
      <w:marTop w:val="0"/>
      <w:marBottom w:val="0"/>
      <w:divBdr>
        <w:top w:val="none" w:sz="0" w:space="0" w:color="auto"/>
        <w:left w:val="none" w:sz="0" w:space="0" w:color="auto"/>
        <w:bottom w:val="none" w:sz="0" w:space="0" w:color="auto"/>
        <w:right w:val="none" w:sz="0" w:space="0" w:color="auto"/>
      </w:divBdr>
      <w:divsChild>
        <w:div w:id="1162353102">
          <w:marLeft w:val="547"/>
          <w:marRight w:val="0"/>
          <w:marTop w:val="115"/>
          <w:marBottom w:val="0"/>
          <w:divBdr>
            <w:top w:val="none" w:sz="0" w:space="0" w:color="auto"/>
            <w:left w:val="none" w:sz="0" w:space="0" w:color="auto"/>
            <w:bottom w:val="none" w:sz="0" w:space="0" w:color="auto"/>
            <w:right w:val="none" w:sz="0" w:space="0" w:color="auto"/>
          </w:divBdr>
        </w:div>
      </w:divsChild>
    </w:div>
    <w:div w:id="296573954">
      <w:bodyDiv w:val="1"/>
      <w:marLeft w:val="0"/>
      <w:marRight w:val="0"/>
      <w:marTop w:val="0"/>
      <w:marBottom w:val="0"/>
      <w:divBdr>
        <w:top w:val="none" w:sz="0" w:space="0" w:color="auto"/>
        <w:left w:val="none" w:sz="0" w:space="0" w:color="auto"/>
        <w:bottom w:val="none" w:sz="0" w:space="0" w:color="auto"/>
        <w:right w:val="none" w:sz="0" w:space="0" w:color="auto"/>
      </w:divBdr>
      <w:divsChild>
        <w:div w:id="1896813985">
          <w:marLeft w:val="547"/>
          <w:marRight w:val="0"/>
          <w:marTop w:val="115"/>
          <w:marBottom w:val="0"/>
          <w:divBdr>
            <w:top w:val="none" w:sz="0" w:space="0" w:color="auto"/>
            <w:left w:val="none" w:sz="0" w:space="0" w:color="auto"/>
            <w:bottom w:val="none" w:sz="0" w:space="0" w:color="auto"/>
            <w:right w:val="none" w:sz="0" w:space="0" w:color="auto"/>
          </w:divBdr>
        </w:div>
        <w:div w:id="876627963">
          <w:marLeft w:val="547"/>
          <w:marRight w:val="0"/>
          <w:marTop w:val="115"/>
          <w:marBottom w:val="0"/>
          <w:divBdr>
            <w:top w:val="none" w:sz="0" w:space="0" w:color="auto"/>
            <w:left w:val="none" w:sz="0" w:space="0" w:color="auto"/>
            <w:bottom w:val="none" w:sz="0" w:space="0" w:color="auto"/>
            <w:right w:val="none" w:sz="0" w:space="0" w:color="auto"/>
          </w:divBdr>
        </w:div>
        <w:div w:id="2104954404">
          <w:marLeft w:val="547"/>
          <w:marRight w:val="0"/>
          <w:marTop w:val="115"/>
          <w:marBottom w:val="0"/>
          <w:divBdr>
            <w:top w:val="none" w:sz="0" w:space="0" w:color="auto"/>
            <w:left w:val="none" w:sz="0" w:space="0" w:color="auto"/>
            <w:bottom w:val="none" w:sz="0" w:space="0" w:color="auto"/>
            <w:right w:val="none" w:sz="0" w:space="0" w:color="auto"/>
          </w:divBdr>
        </w:div>
      </w:divsChild>
    </w:div>
    <w:div w:id="408505919">
      <w:bodyDiv w:val="1"/>
      <w:marLeft w:val="0"/>
      <w:marRight w:val="0"/>
      <w:marTop w:val="0"/>
      <w:marBottom w:val="0"/>
      <w:divBdr>
        <w:top w:val="none" w:sz="0" w:space="0" w:color="auto"/>
        <w:left w:val="none" w:sz="0" w:space="0" w:color="auto"/>
        <w:bottom w:val="none" w:sz="0" w:space="0" w:color="auto"/>
        <w:right w:val="none" w:sz="0" w:space="0" w:color="auto"/>
      </w:divBdr>
    </w:div>
    <w:div w:id="427971915">
      <w:bodyDiv w:val="1"/>
      <w:marLeft w:val="0"/>
      <w:marRight w:val="0"/>
      <w:marTop w:val="0"/>
      <w:marBottom w:val="0"/>
      <w:divBdr>
        <w:top w:val="none" w:sz="0" w:space="0" w:color="auto"/>
        <w:left w:val="none" w:sz="0" w:space="0" w:color="auto"/>
        <w:bottom w:val="none" w:sz="0" w:space="0" w:color="auto"/>
        <w:right w:val="none" w:sz="0" w:space="0" w:color="auto"/>
      </w:divBdr>
      <w:divsChild>
        <w:div w:id="76831169">
          <w:marLeft w:val="547"/>
          <w:marRight w:val="0"/>
          <w:marTop w:val="134"/>
          <w:marBottom w:val="0"/>
          <w:divBdr>
            <w:top w:val="none" w:sz="0" w:space="0" w:color="auto"/>
            <w:left w:val="none" w:sz="0" w:space="0" w:color="auto"/>
            <w:bottom w:val="none" w:sz="0" w:space="0" w:color="auto"/>
            <w:right w:val="none" w:sz="0" w:space="0" w:color="auto"/>
          </w:divBdr>
        </w:div>
        <w:div w:id="499082368">
          <w:marLeft w:val="547"/>
          <w:marRight w:val="0"/>
          <w:marTop w:val="134"/>
          <w:marBottom w:val="0"/>
          <w:divBdr>
            <w:top w:val="none" w:sz="0" w:space="0" w:color="auto"/>
            <w:left w:val="none" w:sz="0" w:space="0" w:color="auto"/>
            <w:bottom w:val="none" w:sz="0" w:space="0" w:color="auto"/>
            <w:right w:val="none" w:sz="0" w:space="0" w:color="auto"/>
          </w:divBdr>
        </w:div>
      </w:divsChild>
    </w:div>
    <w:div w:id="562254134">
      <w:bodyDiv w:val="1"/>
      <w:marLeft w:val="0"/>
      <w:marRight w:val="0"/>
      <w:marTop w:val="0"/>
      <w:marBottom w:val="0"/>
      <w:divBdr>
        <w:top w:val="none" w:sz="0" w:space="0" w:color="auto"/>
        <w:left w:val="none" w:sz="0" w:space="0" w:color="auto"/>
        <w:bottom w:val="none" w:sz="0" w:space="0" w:color="auto"/>
        <w:right w:val="none" w:sz="0" w:space="0" w:color="auto"/>
      </w:divBdr>
      <w:divsChild>
        <w:div w:id="2070304048">
          <w:marLeft w:val="547"/>
          <w:marRight w:val="0"/>
          <w:marTop w:val="115"/>
          <w:marBottom w:val="0"/>
          <w:divBdr>
            <w:top w:val="none" w:sz="0" w:space="0" w:color="auto"/>
            <w:left w:val="none" w:sz="0" w:space="0" w:color="auto"/>
            <w:bottom w:val="none" w:sz="0" w:space="0" w:color="auto"/>
            <w:right w:val="none" w:sz="0" w:space="0" w:color="auto"/>
          </w:divBdr>
        </w:div>
      </w:divsChild>
    </w:div>
    <w:div w:id="628896571">
      <w:bodyDiv w:val="1"/>
      <w:marLeft w:val="0"/>
      <w:marRight w:val="0"/>
      <w:marTop w:val="0"/>
      <w:marBottom w:val="0"/>
      <w:divBdr>
        <w:top w:val="none" w:sz="0" w:space="0" w:color="auto"/>
        <w:left w:val="none" w:sz="0" w:space="0" w:color="auto"/>
        <w:bottom w:val="none" w:sz="0" w:space="0" w:color="auto"/>
        <w:right w:val="none" w:sz="0" w:space="0" w:color="auto"/>
      </w:divBdr>
    </w:div>
    <w:div w:id="645279510">
      <w:bodyDiv w:val="1"/>
      <w:marLeft w:val="0"/>
      <w:marRight w:val="0"/>
      <w:marTop w:val="0"/>
      <w:marBottom w:val="0"/>
      <w:divBdr>
        <w:top w:val="none" w:sz="0" w:space="0" w:color="auto"/>
        <w:left w:val="none" w:sz="0" w:space="0" w:color="auto"/>
        <w:bottom w:val="none" w:sz="0" w:space="0" w:color="auto"/>
        <w:right w:val="none" w:sz="0" w:space="0" w:color="auto"/>
      </w:divBdr>
      <w:divsChild>
        <w:div w:id="1886940873">
          <w:marLeft w:val="547"/>
          <w:marRight w:val="0"/>
          <w:marTop w:val="134"/>
          <w:marBottom w:val="0"/>
          <w:divBdr>
            <w:top w:val="none" w:sz="0" w:space="0" w:color="auto"/>
            <w:left w:val="none" w:sz="0" w:space="0" w:color="auto"/>
            <w:bottom w:val="none" w:sz="0" w:space="0" w:color="auto"/>
            <w:right w:val="none" w:sz="0" w:space="0" w:color="auto"/>
          </w:divBdr>
        </w:div>
        <w:div w:id="1900437302">
          <w:marLeft w:val="547"/>
          <w:marRight w:val="0"/>
          <w:marTop w:val="134"/>
          <w:marBottom w:val="0"/>
          <w:divBdr>
            <w:top w:val="none" w:sz="0" w:space="0" w:color="auto"/>
            <w:left w:val="none" w:sz="0" w:space="0" w:color="auto"/>
            <w:bottom w:val="none" w:sz="0" w:space="0" w:color="auto"/>
            <w:right w:val="none" w:sz="0" w:space="0" w:color="auto"/>
          </w:divBdr>
        </w:div>
        <w:div w:id="291983630">
          <w:marLeft w:val="547"/>
          <w:marRight w:val="0"/>
          <w:marTop w:val="134"/>
          <w:marBottom w:val="0"/>
          <w:divBdr>
            <w:top w:val="none" w:sz="0" w:space="0" w:color="auto"/>
            <w:left w:val="none" w:sz="0" w:space="0" w:color="auto"/>
            <w:bottom w:val="none" w:sz="0" w:space="0" w:color="auto"/>
            <w:right w:val="none" w:sz="0" w:space="0" w:color="auto"/>
          </w:divBdr>
        </w:div>
      </w:divsChild>
    </w:div>
    <w:div w:id="662439272">
      <w:bodyDiv w:val="1"/>
      <w:marLeft w:val="0"/>
      <w:marRight w:val="0"/>
      <w:marTop w:val="0"/>
      <w:marBottom w:val="0"/>
      <w:divBdr>
        <w:top w:val="none" w:sz="0" w:space="0" w:color="auto"/>
        <w:left w:val="none" w:sz="0" w:space="0" w:color="auto"/>
        <w:bottom w:val="none" w:sz="0" w:space="0" w:color="auto"/>
        <w:right w:val="none" w:sz="0" w:space="0" w:color="auto"/>
      </w:divBdr>
      <w:divsChild>
        <w:div w:id="1947541720">
          <w:marLeft w:val="547"/>
          <w:marRight w:val="0"/>
          <w:marTop w:val="134"/>
          <w:marBottom w:val="0"/>
          <w:divBdr>
            <w:top w:val="none" w:sz="0" w:space="0" w:color="auto"/>
            <w:left w:val="none" w:sz="0" w:space="0" w:color="auto"/>
            <w:bottom w:val="none" w:sz="0" w:space="0" w:color="auto"/>
            <w:right w:val="none" w:sz="0" w:space="0" w:color="auto"/>
          </w:divBdr>
        </w:div>
        <w:div w:id="1691030236">
          <w:marLeft w:val="547"/>
          <w:marRight w:val="0"/>
          <w:marTop w:val="134"/>
          <w:marBottom w:val="0"/>
          <w:divBdr>
            <w:top w:val="none" w:sz="0" w:space="0" w:color="auto"/>
            <w:left w:val="none" w:sz="0" w:space="0" w:color="auto"/>
            <w:bottom w:val="none" w:sz="0" w:space="0" w:color="auto"/>
            <w:right w:val="none" w:sz="0" w:space="0" w:color="auto"/>
          </w:divBdr>
        </w:div>
        <w:div w:id="506671729">
          <w:marLeft w:val="547"/>
          <w:marRight w:val="0"/>
          <w:marTop w:val="134"/>
          <w:marBottom w:val="0"/>
          <w:divBdr>
            <w:top w:val="none" w:sz="0" w:space="0" w:color="auto"/>
            <w:left w:val="none" w:sz="0" w:space="0" w:color="auto"/>
            <w:bottom w:val="none" w:sz="0" w:space="0" w:color="auto"/>
            <w:right w:val="none" w:sz="0" w:space="0" w:color="auto"/>
          </w:divBdr>
        </w:div>
      </w:divsChild>
    </w:div>
    <w:div w:id="875966291">
      <w:bodyDiv w:val="1"/>
      <w:marLeft w:val="0"/>
      <w:marRight w:val="0"/>
      <w:marTop w:val="0"/>
      <w:marBottom w:val="0"/>
      <w:divBdr>
        <w:top w:val="none" w:sz="0" w:space="0" w:color="auto"/>
        <w:left w:val="none" w:sz="0" w:space="0" w:color="auto"/>
        <w:bottom w:val="none" w:sz="0" w:space="0" w:color="auto"/>
        <w:right w:val="none" w:sz="0" w:space="0" w:color="auto"/>
      </w:divBdr>
      <w:divsChild>
        <w:div w:id="1552578365">
          <w:marLeft w:val="547"/>
          <w:marRight w:val="0"/>
          <w:marTop w:val="134"/>
          <w:marBottom w:val="0"/>
          <w:divBdr>
            <w:top w:val="none" w:sz="0" w:space="0" w:color="auto"/>
            <w:left w:val="none" w:sz="0" w:space="0" w:color="auto"/>
            <w:bottom w:val="none" w:sz="0" w:space="0" w:color="auto"/>
            <w:right w:val="none" w:sz="0" w:space="0" w:color="auto"/>
          </w:divBdr>
        </w:div>
        <w:div w:id="245311085">
          <w:marLeft w:val="547"/>
          <w:marRight w:val="0"/>
          <w:marTop w:val="134"/>
          <w:marBottom w:val="0"/>
          <w:divBdr>
            <w:top w:val="none" w:sz="0" w:space="0" w:color="auto"/>
            <w:left w:val="none" w:sz="0" w:space="0" w:color="auto"/>
            <w:bottom w:val="none" w:sz="0" w:space="0" w:color="auto"/>
            <w:right w:val="none" w:sz="0" w:space="0" w:color="auto"/>
          </w:divBdr>
        </w:div>
      </w:divsChild>
    </w:div>
    <w:div w:id="1231842578">
      <w:bodyDiv w:val="1"/>
      <w:marLeft w:val="0"/>
      <w:marRight w:val="0"/>
      <w:marTop w:val="0"/>
      <w:marBottom w:val="0"/>
      <w:divBdr>
        <w:top w:val="none" w:sz="0" w:space="0" w:color="auto"/>
        <w:left w:val="none" w:sz="0" w:space="0" w:color="auto"/>
        <w:bottom w:val="none" w:sz="0" w:space="0" w:color="auto"/>
        <w:right w:val="none" w:sz="0" w:space="0" w:color="auto"/>
      </w:divBdr>
    </w:div>
    <w:div w:id="1448163452">
      <w:bodyDiv w:val="1"/>
      <w:marLeft w:val="0"/>
      <w:marRight w:val="0"/>
      <w:marTop w:val="0"/>
      <w:marBottom w:val="0"/>
      <w:divBdr>
        <w:top w:val="none" w:sz="0" w:space="0" w:color="auto"/>
        <w:left w:val="none" w:sz="0" w:space="0" w:color="auto"/>
        <w:bottom w:val="none" w:sz="0" w:space="0" w:color="auto"/>
        <w:right w:val="none" w:sz="0" w:space="0" w:color="auto"/>
      </w:divBdr>
      <w:divsChild>
        <w:div w:id="966162122">
          <w:marLeft w:val="547"/>
          <w:marRight w:val="0"/>
          <w:marTop w:val="115"/>
          <w:marBottom w:val="0"/>
          <w:divBdr>
            <w:top w:val="none" w:sz="0" w:space="0" w:color="auto"/>
            <w:left w:val="none" w:sz="0" w:space="0" w:color="auto"/>
            <w:bottom w:val="none" w:sz="0" w:space="0" w:color="auto"/>
            <w:right w:val="none" w:sz="0" w:space="0" w:color="auto"/>
          </w:divBdr>
        </w:div>
      </w:divsChild>
    </w:div>
    <w:div w:id="1547402425">
      <w:bodyDiv w:val="1"/>
      <w:marLeft w:val="0"/>
      <w:marRight w:val="0"/>
      <w:marTop w:val="0"/>
      <w:marBottom w:val="0"/>
      <w:divBdr>
        <w:top w:val="none" w:sz="0" w:space="0" w:color="auto"/>
        <w:left w:val="none" w:sz="0" w:space="0" w:color="auto"/>
        <w:bottom w:val="none" w:sz="0" w:space="0" w:color="auto"/>
        <w:right w:val="none" w:sz="0" w:space="0" w:color="auto"/>
      </w:divBdr>
      <w:divsChild>
        <w:div w:id="907695110">
          <w:marLeft w:val="547"/>
          <w:marRight w:val="0"/>
          <w:marTop w:val="115"/>
          <w:marBottom w:val="0"/>
          <w:divBdr>
            <w:top w:val="none" w:sz="0" w:space="0" w:color="auto"/>
            <w:left w:val="none" w:sz="0" w:space="0" w:color="auto"/>
            <w:bottom w:val="none" w:sz="0" w:space="0" w:color="auto"/>
            <w:right w:val="none" w:sz="0" w:space="0" w:color="auto"/>
          </w:divBdr>
        </w:div>
        <w:div w:id="197940706">
          <w:marLeft w:val="547"/>
          <w:marRight w:val="0"/>
          <w:marTop w:val="115"/>
          <w:marBottom w:val="0"/>
          <w:divBdr>
            <w:top w:val="none" w:sz="0" w:space="0" w:color="auto"/>
            <w:left w:val="none" w:sz="0" w:space="0" w:color="auto"/>
            <w:bottom w:val="none" w:sz="0" w:space="0" w:color="auto"/>
            <w:right w:val="none" w:sz="0" w:space="0" w:color="auto"/>
          </w:divBdr>
        </w:div>
      </w:divsChild>
    </w:div>
    <w:div w:id="1892374730">
      <w:bodyDiv w:val="1"/>
      <w:marLeft w:val="0"/>
      <w:marRight w:val="0"/>
      <w:marTop w:val="0"/>
      <w:marBottom w:val="0"/>
      <w:divBdr>
        <w:top w:val="none" w:sz="0" w:space="0" w:color="auto"/>
        <w:left w:val="none" w:sz="0" w:space="0" w:color="auto"/>
        <w:bottom w:val="none" w:sz="0" w:space="0" w:color="auto"/>
        <w:right w:val="none" w:sz="0" w:space="0" w:color="auto"/>
      </w:divBdr>
      <w:divsChild>
        <w:div w:id="384528595">
          <w:marLeft w:val="547"/>
          <w:marRight w:val="0"/>
          <w:marTop w:val="125"/>
          <w:marBottom w:val="0"/>
          <w:divBdr>
            <w:top w:val="none" w:sz="0" w:space="0" w:color="auto"/>
            <w:left w:val="none" w:sz="0" w:space="0" w:color="auto"/>
            <w:bottom w:val="none" w:sz="0" w:space="0" w:color="auto"/>
            <w:right w:val="none" w:sz="0" w:space="0" w:color="auto"/>
          </w:divBdr>
        </w:div>
        <w:div w:id="431631108">
          <w:marLeft w:val="547"/>
          <w:marRight w:val="0"/>
          <w:marTop w:val="125"/>
          <w:marBottom w:val="0"/>
          <w:divBdr>
            <w:top w:val="none" w:sz="0" w:space="0" w:color="auto"/>
            <w:left w:val="none" w:sz="0" w:space="0" w:color="auto"/>
            <w:bottom w:val="none" w:sz="0" w:space="0" w:color="auto"/>
            <w:right w:val="none" w:sz="0" w:space="0" w:color="auto"/>
          </w:divBdr>
        </w:div>
        <w:div w:id="2009088738">
          <w:marLeft w:val="547"/>
          <w:marRight w:val="0"/>
          <w:marTop w:val="125"/>
          <w:marBottom w:val="0"/>
          <w:divBdr>
            <w:top w:val="none" w:sz="0" w:space="0" w:color="auto"/>
            <w:left w:val="none" w:sz="0" w:space="0" w:color="auto"/>
            <w:bottom w:val="none" w:sz="0" w:space="0" w:color="auto"/>
            <w:right w:val="none" w:sz="0" w:space="0" w:color="auto"/>
          </w:divBdr>
        </w:div>
      </w:divsChild>
    </w:div>
    <w:div w:id="206093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F93D5-EDD4-4C2A-AA5F-ED6BBEFCC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3478</Words>
  <Characters>19825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Roukema</dc:creator>
  <cp:keywords/>
  <dc:description/>
  <cp:lastModifiedBy>Brian Fehst</cp:lastModifiedBy>
  <cp:revision>4</cp:revision>
  <dcterms:created xsi:type="dcterms:W3CDTF">2021-10-06T21:58:00Z</dcterms:created>
  <dcterms:modified xsi:type="dcterms:W3CDTF">2022-03-14T20:24:00Z</dcterms:modified>
</cp:coreProperties>
</file>